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52" w:rsidRDefault="00620E52" w:rsidP="00620E52">
      <w:pPr>
        <w:spacing w:after="0"/>
        <w:jc w:val="center"/>
        <w:outlineLvl w:val="3"/>
        <w:rPr>
          <w:rFonts w:ascii="Times New Roman" w:eastAsia="Times New Roman" w:hAnsi="Times New Roman" w:cs="Times New Roman"/>
          <w:b/>
          <w:bCs/>
          <w:sz w:val="24"/>
          <w:szCs w:val="24"/>
        </w:rPr>
      </w:pPr>
      <w:r w:rsidRPr="00620E52">
        <w:rPr>
          <w:rFonts w:ascii="Times New Roman" w:eastAsia="Times New Roman" w:hAnsi="Times New Roman" w:cs="Times New Roman"/>
          <w:b/>
          <w:bCs/>
          <w:sz w:val="24"/>
          <w:szCs w:val="24"/>
        </w:rPr>
        <w:t>CERERE</w:t>
      </w:r>
    </w:p>
    <w:p w:rsidR="00620E52" w:rsidRPr="00620E52" w:rsidRDefault="00620E52" w:rsidP="00620E52">
      <w:pPr>
        <w:spacing w:after="0"/>
        <w:jc w:val="center"/>
        <w:outlineLvl w:val="3"/>
        <w:rPr>
          <w:rFonts w:ascii="Times New Roman" w:eastAsia="Times New Roman" w:hAnsi="Times New Roman" w:cs="Times New Roman"/>
          <w:b/>
          <w:bCs/>
          <w:sz w:val="24"/>
          <w:szCs w:val="24"/>
        </w:rPr>
      </w:pP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Angajator . . . . . . . . . .</w:t>
      </w: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CUI/CIF . . . . . . . . . .</w:t>
      </w: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Cod CAEN . . . . . . . . . .</w:t>
      </w: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Adresa . . . . . . . . . .</w:t>
      </w: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Cont IBAN . . . . . . . . . .</w:t>
      </w: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Deschis la . . . . . . . . . .</w:t>
      </w:r>
    </w:p>
    <w:p w:rsidR="00620E52" w:rsidRP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Telefon/Fax . . . . . . . . . .</w:t>
      </w:r>
    </w:p>
    <w:p w:rsidR="00620E52" w:rsidRDefault="00620E52" w:rsidP="00620E52">
      <w:pPr>
        <w:spacing w:after="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E-mail . . . . . . . . . .</w:t>
      </w:r>
    </w:p>
    <w:p w:rsidR="00620E52" w:rsidRPr="00620E52" w:rsidRDefault="00620E52" w:rsidP="00620E52">
      <w:pPr>
        <w:spacing w:after="150"/>
        <w:jc w:val="both"/>
        <w:rPr>
          <w:rFonts w:ascii="Times New Roman" w:eastAsia="Times New Roman" w:hAnsi="Times New Roman" w:cs="Times New Roman"/>
          <w:sz w:val="24"/>
          <w:szCs w:val="24"/>
        </w:rPr>
      </w:pPr>
    </w:p>
    <w:p w:rsidR="00620E52" w:rsidRDefault="00620E52" w:rsidP="00620E52">
      <w:pPr>
        <w:spacing w:after="150"/>
        <w:jc w:val="center"/>
        <w:rPr>
          <w:rFonts w:ascii="Times New Roman" w:eastAsia="Times New Roman" w:hAnsi="Times New Roman" w:cs="Times New Roman"/>
          <w:b/>
          <w:sz w:val="24"/>
          <w:szCs w:val="24"/>
        </w:rPr>
      </w:pPr>
      <w:r w:rsidRPr="00620E52">
        <w:rPr>
          <w:rFonts w:ascii="Times New Roman" w:eastAsia="Times New Roman" w:hAnsi="Times New Roman" w:cs="Times New Roman"/>
          <w:b/>
          <w:sz w:val="24"/>
          <w:szCs w:val="24"/>
        </w:rPr>
        <w:t xml:space="preserve">Către Agenția Județeană pentru Ocuparea Forței de Muncă . . . . . . . . . </w:t>
      </w:r>
      <w:proofErr w:type="gramStart"/>
      <w:r w:rsidRPr="00620E52">
        <w:rPr>
          <w:rFonts w:ascii="Times New Roman" w:eastAsia="Times New Roman" w:hAnsi="Times New Roman" w:cs="Times New Roman"/>
          <w:b/>
          <w:sz w:val="24"/>
          <w:szCs w:val="24"/>
        </w:rPr>
        <w:t>./</w:t>
      </w:r>
      <w:proofErr w:type="gramEnd"/>
      <w:r w:rsidRPr="00620E52">
        <w:rPr>
          <w:rFonts w:ascii="Times New Roman" w:eastAsia="Times New Roman" w:hAnsi="Times New Roman" w:cs="Times New Roman"/>
          <w:b/>
          <w:sz w:val="24"/>
          <w:szCs w:val="24"/>
        </w:rPr>
        <w:t>Municipiului București</w:t>
      </w:r>
    </w:p>
    <w:p w:rsidR="00620E52" w:rsidRPr="00620E52" w:rsidRDefault="00620E52" w:rsidP="00620E52">
      <w:pPr>
        <w:spacing w:after="150"/>
        <w:jc w:val="center"/>
        <w:rPr>
          <w:rFonts w:ascii="Times New Roman" w:eastAsia="Times New Roman" w:hAnsi="Times New Roman" w:cs="Times New Roman"/>
          <w:b/>
          <w:sz w:val="24"/>
          <w:szCs w:val="24"/>
        </w:rPr>
      </w:pP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xml:space="preserve">Subsemnatul/Subsemnata,.........., în calitate de reprezentant legal al angajatorului.........., cu sediul social în localitatea.........., str........... nr..........., județul........../municipiul.........., sectorul.........., în temeiul art. </w:t>
      </w:r>
      <w:proofErr w:type="gramStart"/>
      <w:r w:rsidRPr="00620E52">
        <w:rPr>
          <w:rFonts w:ascii="Times New Roman" w:eastAsia="Times New Roman" w:hAnsi="Times New Roman" w:cs="Times New Roman"/>
          <w:sz w:val="24"/>
          <w:szCs w:val="24"/>
        </w:rPr>
        <w:t>I </w:t>
      </w:r>
      <w:hyperlink r:id="rId5" w:anchor="p-329968851" w:tgtFrame="_blank" w:history="1">
        <w:r w:rsidRPr="00620E52">
          <w:rPr>
            <w:rFonts w:ascii="Times New Roman" w:eastAsia="Times New Roman" w:hAnsi="Times New Roman" w:cs="Times New Roman"/>
            <w:sz w:val="24"/>
            <w:szCs w:val="24"/>
          </w:rPr>
          <w:t>alin.</w:t>
        </w:r>
        <w:proofErr w:type="gramEnd"/>
        <w:r w:rsidRPr="00620E52">
          <w:rPr>
            <w:rFonts w:ascii="Times New Roman" w:eastAsia="Times New Roman" w:hAnsi="Times New Roman" w:cs="Times New Roman"/>
            <w:sz w:val="24"/>
            <w:szCs w:val="24"/>
          </w:rPr>
          <w:t xml:space="preserve"> (4)</w:t>
        </w:r>
      </w:hyperlink>
      <w:r w:rsidRPr="00620E52">
        <w:rPr>
          <w:rFonts w:ascii="Times New Roman" w:eastAsia="Times New Roman" w:hAnsi="Times New Roman" w:cs="Times New Roman"/>
          <w:sz w:val="24"/>
          <w:szCs w:val="24"/>
        </w:rPr>
        <w:t> </w:t>
      </w:r>
      <w:proofErr w:type="gramStart"/>
      <w:r w:rsidRPr="00620E52">
        <w:rPr>
          <w:rFonts w:ascii="Times New Roman" w:eastAsia="Times New Roman" w:hAnsi="Times New Roman" w:cs="Times New Roman"/>
          <w:sz w:val="24"/>
          <w:szCs w:val="24"/>
        </w:rPr>
        <w:t>din</w:t>
      </w:r>
      <w:proofErr w:type="gramEnd"/>
      <w:r w:rsidRPr="00620E52">
        <w:rPr>
          <w:rFonts w:ascii="Times New Roman" w:eastAsia="Times New Roman" w:hAnsi="Times New Roman" w:cs="Times New Roman"/>
          <w:sz w:val="24"/>
          <w:szCs w:val="24"/>
        </w:rPr>
        <w:t xml:space="preserve"> Ordonanța de urgență a Guvernului nr. 220/2020 privind aplicarea unor măsuri de protecție socială după 1 ianuarie 2021 în contextul răspândirii coronavirusului SARS-CoV-2, precum și pentru modificarea unor acte normative, vă solicit acordarea din bugetul asigurărilor pentru șomaj a sumei prevăzute la alin. (1) al aceluiași articol*</w:t>
      </w:r>
      <w:proofErr w:type="gramStart"/>
      <w:r w:rsidRPr="00620E52">
        <w:rPr>
          <w:rFonts w:ascii="Times New Roman" w:eastAsia="Times New Roman" w:hAnsi="Times New Roman" w:cs="Times New Roman"/>
          <w:sz w:val="24"/>
          <w:szCs w:val="24"/>
        </w:rPr>
        <w:t>) :</w:t>
      </w:r>
      <w:proofErr w:type="gramEnd"/>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b/>
          <w:bCs/>
          <w:sz w:val="24"/>
          <w:szCs w:val="24"/>
        </w:rPr>
        <w:t>*)</w:t>
      </w:r>
      <w:r w:rsidRPr="00620E52">
        <w:rPr>
          <w:rFonts w:ascii="Times New Roman" w:eastAsia="Times New Roman" w:hAnsi="Times New Roman" w:cs="Times New Roman"/>
          <w:sz w:val="24"/>
          <w:szCs w:val="24"/>
        </w:rPr>
        <w:t> Se bifează în mod corespunzător de către angajator.</w:t>
      </w:r>
      <w:proofErr w:type="gramEnd"/>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pentru fiecare dintre cele . . . . . . . . . . persoane în vârstă de peste 50 de ani ale căror raporturi de muncă au încetat din motive neimputabile lor, în perioada stării de urgență sau a stării de alertă, înregistrate ca șomeri în evidența agenției;</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xml:space="preserve">□ </w:t>
      </w:r>
      <w:proofErr w:type="gramStart"/>
      <w:r w:rsidRPr="00620E52">
        <w:rPr>
          <w:rFonts w:ascii="Times New Roman" w:eastAsia="Times New Roman" w:hAnsi="Times New Roman" w:cs="Times New Roman"/>
          <w:sz w:val="24"/>
          <w:szCs w:val="24"/>
        </w:rPr>
        <w:t>pentru</w:t>
      </w:r>
      <w:proofErr w:type="gramEnd"/>
      <w:r w:rsidRPr="00620E52">
        <w:rPr>
          <w:rFonts w:ascii="Times New Roman" w:eastAsia="Times New Roman" w:hAnsi="Times New Roman" w:cs="Times New Roman"/>
          <w:sz w:val="24"/>
          <w:szCs w:val="24"/>
        </w:rPr>
        <w:t xml:space="preserve"> fiecare din cele . . . . . . . . . . persoane cu vârsta cuprinsă între 16 și 29 de ani înregistrate ca șomeri în evidența agenției;</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pentru fiecare din cele . . . . . . . . .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agenției.</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Numele și prenumele reprezentantului legal, în clar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Semnătura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Data . . . . . . . . . .</w:t>
      </w:r>
    </w:p>
    <w:p w:rsidR="00620E52" w:rsidRDefault="00620E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0E52" w:rsidRDefault="00620E52" w:rsidP="00620E52">
      <w:pPr>
        <w:spacing w:after="0"/>
        <w:jc w:val="center"/>
        <w:outlineLvl w:val="3"/>
        <w:rPr>
          <w:rFonts w:ascii="Times New Roman" w:eastAsia="Times New Roman" w:hAnsi="Times New Roman" w:cs="Times New Roman"/>
          <w:b/>
          <w:bCs/>
          <w:sz w:val="24"/>
          <w:szCs w:val="24"/>
        </w:rPr>
      </w:pPr>
      <w:r w:rsidRPr="00620E52">
        <w:rPr>
          <w:rFonts w:ascii="Times New Roman" w:eastAsia="Times New Roman" w:hAnsi="Times New Roman" w:cs="Times New Roman"/>
          <w:b/>
          <w:bCs/>
          <w:sz w:val="24"/>
          <w:szCs w:val="24"/>
        </w:rPr>
        <w:lastRenderedPageBreak/>
        <w:t>DECLARAȚIE PE PROPRIA RĂSPUNDERE</w:t>
      </w:r>
    </w:p>
    <w:p w:rsidR="00620E52" w:rsidRPr="00620E52" w:rsidRDefault="00620E52" w:rsidP="00620E52">
      <w:pPr>
        <w:spacing w:after="0"/>
        <w:jc w:val="center"/>
        <w:outlineLvl w:val="3"/>
        <w:rPr>
          <w:rFonts w:ascii="Times New Roman" w:eastAsia="Times New Roman" w:hAnsi="Times New Roman" w:cs="Times New Roman"/>
          <w:b/>
          <w:bCs/>
          <w:sz w:val="24"/>
          <w:szCs w:val="24"/>
        </w:rPr>
      </w:pP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Subsemnatul/Subsemnata,.........., legitimat/legitimată cu CI/BI seria.......... nr..........., eliberată/eliberat de.......... la data de.........., CNP.........., în calitate de reprezentant legal al angajatorului.........., având CUI.........., cod CAEN.........., cu sediul social în localitatea.........., str........... nr..........., județul........../municipiul.........., sectorul.........., telefon.........., fax.........., e-mail.........., cunoscând prevederile </w:t>
      </w:r>
      <w:hyperlink r:id="rId6" w:anchor="p-312709239" w:tgtFrame="_blank" w:history="1">
        <w:r w:rsidRPr="00620E52">
          <w:rPr>
            <w:rFonts w:ascii="Times New Roman" w:eastAsia="Times New Roman" w:hAnsi="Times New Roman" w:cs="Times New Roman"/>
            <w:sz w:val="24"/>
            <w:szCs w:val="24"/>
          </w:rPr>
          <w:t>art. 326</w:t>
        </w:r>
      </w:hyperlink>
      <w:r w:rsidRPr="00620E52">
        <w:rPr>
          <w:rFonts w:ascii="Times New Roman" w:eastAsia="Times New Roman" w:hAnsi="Times New Roman" w:cs="Times New Roman"/>
          <w:sz w:val="24"/>
          <w:szCs w:val="24"/>
        </w:rPr>
        <w:t> din Legea </w:t>
      </w:r>
      <w:hyperlink r:id="rId7" w:tgtFrame="_blank" w:history="1">
        <w:r w:rsidRPr="00620E52">
          <w:rPr>
            <w:rFonts w:ascii="Times New Roman" w:eastAsia="Times New Roman" w:hAnsi="Times New Roman" w:cs="Times New Roman"/>
            <w:sz w:val="24"/>
            <w:szCs w:val="24"/>
          </w:rPr>
          <w:t xml:space="preserve">nr. </w:t>
        </w:r>
        <w:proofErr w:type="gramStart"/>
        <w:r w:rsidRPr="00620E52">
          <w:rPr>
            <w:rFonts w:ascii="Times New Roman" w:eastAsia="Times New Roman" w:hAnsi="Times New Roman" w:cs="Times New Roman"/>
            <w:sz w:val="24"/>
            <w:szCs w:val="24"/>
          </w:rPr>
          <w:t>286/2009</w:t>
        </w:r>
      </w:hyperlink>
      <w:r w:rsidRPr="00620E52">
        <w:rPr>
          <w:rFonts w:ascii="Times New Roman" w:eastAsia="Times New Roman" w:hAnsi="Times New Roman" w:cs="Times New Roman"/>
          <w:sz w:val="24"/>
          <w:szCs w:val="24"/>
        </w:rPr>
        <w:t> privind Codul penal, cu modificările și completările ulterioare, cu privire la falsul în declarații, declar pe propria răspundere că angajatorul nu se află în situațiile prevăzute de art.</w:t>
      </w:r>
      <w:proofErr w:type="gramEnd"/>
      <w:r w:rsidRPr="00620E52">
        <w:rPr>
          <w:rFonts w:ascii="Times New Roman" w:eastAsia="Times New Roman" w:hAnsi="Times New Roman" w:cs="Times New Roman"/>
          <w:sz w:val="24"/>
          <w:szCs w:val="24"/>
        </w:rPr>
        <w:t xml:space="preserve"> </w:t>
      </w:r>
      <w:proofErr w:type="gramStart"/>
      <w:r w:rsidRPr="00620E52">
        <w:rPr>
          <w:rFonts w:ascii="Times New Roman" w:eastAsia="Times New Roman" w:hAnsi="Times New Roman" w:cs="Times New Roman"/>
          <w:sz w:val="24"/>
          <w:szCs w:val="24"/>
        </w:rPr>
        <w:t>I </w:t>
      </w:r>
      <w:hyperlink r:id="rId8" w:anchor="p-329968854" w:tgtFrame="_blank" w:history="1">
        <w:r w:rsidRPr="00620E52">
          <w:rPr>
            <w:rFonts w:ascii="Times New Roman" w:eastAsia="Times New Roman" w:hAnsi="Times New Roman" w:cs="Times New Roman"/>
            <w:sz w:val="24"/>
            <w:szCs w:val="24"/>
          </w:rPr>
          <w:t>alin.</w:t>
        </w:r>
        <w:proofErr w:type="gramEnd"/>
        <w:r w:rsidRPr="00620E52">
          <w:rPr>
            <w:rFonts w:ascii="Times New Roman" w:eastAsia="Times New Roman" w:hAnsi="Times New Roman" w:cs="Times New Roman"/>
            <w:sz w:val="24"/>
            <w:szCs w:val="24"/>
          </w:rPr>
          <w:t xml:space="preserve"> (7)</w:t>
        </w:r>
      </w:hyperlink>
      <w:r w:rsidRPr="00620E52">
        <w:rPr>
          <w:rFonts w:ascii="Times New Roman" w:eastAsia="Times New Roman" w:hAnsi="Times New Roman" w:cs="Times New Roman"/>
          <w:sz w:val="24"/>
          <w:szCs w:val="24"/>
        </w:rPr>
        <w:t> </w:t>
      </w:r>
      <w:proofErr w:type="gramStart"/>
      <w:r w:rsidRPr="00620E52">
        <w:rPr>
          <w:rFonts w:ascii="Times New Roman" w:eastAsia="Times New Roman" w:hAnsi="Times New Roman" w:cs="Times New Roman"/>
          <w:sz w:val="24"/>
          <w:szCs w:val="24"/>
        </w:rPr>
        <w:t>din</w:t>
      </w:r>
      <w:proofErr w:type="gramEnd"/>
      <w:r w:rsidRPr="00620E52">
        <w:rPr>
          <w:rFonts w:ascii="Times New Roman" w:eastAsia="Times New Roman" w:hAnsi="Times New Roman" w:cs="Times New Roman"/>
          <w:sz w:val="24"/>
          <w:szCs w:val="24"/>
        </w:rPr>
        <w:t xml:space="preserve"> Ordonanța de urgență a Guvernului nr. 220/2020 privind aplicarea unor măsuri de protecție socială după 1 ianuarie 2021 în contextul răspândirii coronavirusului SARS-CoV-2, precum și pentru modificarea unor acte normative, respectiv:</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b/>
          <w:bCs/>
          <w:sz w:val="24"/>
          <w:szCs w:val="24"/>
        </w:rPr>
        <w:t>a)</w:t>
      </w:r>
      <w:r w:rsidRPr="00620E52">
        <w:rPr>
          <w:rFonts w:ascii="Times New Roman" w:eastAsia="Times New Roman" w:hAnsi="Times New Roman" w:cs="Times New Roman"/>
          <w:sz w:val="24"/>
          <w:szCs w:val="24"/>
        </w:rPr>
        <w:t> </w:t>
      </w:r>
      <w:proofErr w:type="gramStart"/>
      <w:r w:rsidRPr="00620E52">
        <w:rPr>
          <w:rFonts w:ascii="Times New Roman" w:eastAsia="Times New Roman" w:hAnsi="Times New Roman" w:cs="Times New Roman"/>
          <w:sz w:val="24"/>
          <w:szCs w:val="24"/>
        </w:rPr>
        <w:t>nu</w:t>
      </w:r>
      <w:proofErr w:type="gramEnd"/>
      <w:r w:rsidRPr="00620E52">
        <w:rPr>
          <w:rFonts w:ascii="Times New Roman" w:eastAsia="Times New Roman" w:hAnsi="Times New Roman" w:cs="Times New Roman"/>
          <w:sz w:val="24"/>
          <w:szCs w:val="24"/>
        </w:rPr>
        <w:t xml:space="preserve"> deține statut de instituție sau de autoritate publică, astfel cum sunt acestea definite prin Legea </w:t>
      </w:r>
      <w:hyperlink r:id="rId9" w:tgtFrame="_blank" w:history="1">
        <w:r w:rsidRPr="00620E52">
          <w:rPr>
            <w:rFonts w:ascii="Times New Roman" w:eastAsia="Times New Roman" w:hAnsi="Times New Roman" w:cs="Times New Roman"/>
            <w:sz w:val="24"/>
            <w:szCs w:val="24"/>
          </w:rPr>
          <w:t xml:space="preserve">nr. </w:t>
        </w:r>
        <w:proofErr w:type="gramStart"/>
        <w:r w:rsidRPr="00620E52">
          <w:rPr>
            <w:rFonts w:ascii="Times New Roman" w:eastAsia="Times New Roman" w:hAnsi="Times New Roman" w:cs="Times New Roman"/>
            <w:sz w:val="24"/>
            <w:szCs w:val="24"/>
          </w:rPr>
          <w:t>500/2002</w:t>
        </w:r>
      </w:hyperlink>
      <w:r w:rsidRPr="00620E52">
        <w:rPr>
          <w:rFonts w:ascii="Times New Roman" w:eastAsia="Times New Roman" w:hAnsi="Times New Roman" w:cs="Times New Roman"/>
          <w:sz w:val="24"/>
          <w:szCs w:val="24"/>
        </w:rPr>
        <w:t> privind finanțele publice, cu modificările și completările ulterioare, precum și prin Legea </w:t>
      </w:r>
      <w:hyperlink r:id="rId10" w:tgtFrame="_blank" w:history="1">
        <w:r w:rsidRPr="00620E52">
          <w:rPr>
            <w:rFonts w:ascii="Times New Roman" w:eastAsia="Times New Roman" w:hAnsi="Times New Roman" w:cs="Times New Roman"/>
            <w:sz w:val="24"/>
            <w:szCs w:val="24"/>
          </w:rPr>
          <w:t>nr.</w:t>
        </w:r>
        <w:proofErr w:type="gramEnd"/>
        <w:r w:rsidRPr="00620E52">
          <w:rPr>
            <w:rFonts w:ascii="Times New Roman" w:eastAsia="Times New Roman" w:hAnsi="Times New Roman" w:cs="Times New Roman"/>
            <w:sz w:val="24"/>
            <w:szCs w:val="24"/>
          </w:rPr>
          <w:t xml:space="preserve"> 273/2006</w:t>
        </w:r>
      </w:hyperlink>
      <w:r w:rsidRPr="00620E52">
        <w:rPr>
          <w:rFonts w:ascii="Times New Roman" w:eastAsia="Times New Roman" w:hAnsi="Times New Roman" w:cs="Times New Roman"/>
          <w:sz w:val="24"/>
          <w:szCs w:val="24"/>
        </w:rPr>
        <w:t> privind finanțele publice locale, cu modificările și completările ulterioare;</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b/>
          <w:bCs/>
          <w:sz w:val="24"/>
          <w:szCs w:val="24"/>
        </w:rPr>
        <w:t>b)</w:t>
      </w:r>
      <w:r w:rsidRPr="00620E52">
        <w:rPr>
          <w:rFonts w:ascii="Times New Roman" w:eastAsia="Times New Roman" w:hAnsi="Times New Roman" w:cs="Times New Roman"/>
          <w:sz w:val="24"/>
          <w:szCs w:val="24"/>
        </w:rPr>
        <w:t> </w:t>
      </w:r>
      <w:proofErr w:type="gramStart"/>
      <w:r w:rsidRPr="00620E52">
        <w:rPr>
          <w:rFonts w:ascii="Times New Roman" w:eastAsia="Times New Roman" w:hAnsi="Times New Roman" w:cs="Times New Roman"/>
          <w:sz w:val="24"/>
          <w:szCs w:val="24"/>
        </w:rPr>
        <w:t>nu</w:t>
      </w:r>
      <w:proofErr w:type="gramEnd"/>
      <w:r w:rsidRPr="00620E52">
        <w:rPr>
          <w:rFonts w:ascii="Times New Roman" w:eastAsia="Times New Roman" w:hAnsi="Times New Roman" w:cs="Times New Roman"/>
          <w:sz w:val="24"/>
          <w:szCs w:val="24"/>
        </w:rPr>
        <w:t xml:space="preserve"> se află în faliment, dizolvare, lichidare, nu are activitățile suspendate sau nu are impuse restricții asupra acestora din alte motive decât cele generate de răspândirea coronavirusului SARS-CoV-2.</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Numele și prenumele reprezentantului legal, în clar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Semnătura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Data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Angajator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CUI/CIF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Cod CAEN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Adresa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Cont IBAN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Deschis la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Telefon/Fax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E-mail . . . . . . . . . .</w:t>
      </w:r>
    </w:p>
    <w:p w:rsidR="00620E52" w:rsidRDefault="00620E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0E52" w:rsidRPr="00620E52" w:rsidRDefault="00620E52" w:rsidP="00620E52">
      <w:pPr>
        <w:spacing w:after="0"/>
        <w:jc w:val="center"/>
        <w:outlineLvl w:val="3"/>
        <w:rPr>
          <w:rFonts w:ascii="Times New Roman" w:eastAsia="Times New Roman" w:hAnsi="Times New Roman" w:cs="Times New Roman"/>
          <w:b/>
          <w:bCs/>
          <w:sz w:val="24"/>
          <w:szCs w:val="24"/>
        </w:rPr>
      </w:pPr>
      <w:r w:rsidRPr="00620E52">
        <w:rPr>
          <w:rFonts w:ascii="Times New Roman" w:eastAsia="Times New Roman" w:hAnsi="Times New Roman" w:cs="Times New Roman"/>
          <w:b/>
          <w:bCs/>
          <w:sz w:val="24"/>
          <w:szCs w:val="24"/>
        </w:rPr>
        <w:lastRenderedPageBreak/>
        <w:t>TABEL NOMINAL*</w:t>
      </w:r>
      <w:proofErr w:type="gramStart"/>
      <w:r w:rsidRPr="00620E52">
        <w:rPr>
          <w:rFonts w:ascii="Times New Roman" w:eastAsia="Times New Roman" w:hAnsi="Times New Roman" w:cs="Times New Roman"/>
          <w:b/>
          <w:bCs/>
          <w:sz w:val="24"/>
          <w:szCs w:val="24"/>
        </w:rPr>
        <w:t>)</w:t>
      </w:r>
      <w:proofErr w:type="gramEnd"/>
      <w:r w:rsidRPr="00620E52">
        <w:rPr>
          <w:rFonts w:ascii="Times New Roman" w:eastAsia="Times New Roman" w:hAnsi="Times New Roman" w:cs="Times New Roman"/>
          <w:b/>
          <w:bCs/>
          <w:sz w:val="24"/>
          <w:szCs w:val="24"/>
        </w:rPr>
        <w:br/>
        <w:t xml:space="preserve">cu persoanele încadrate în muncă conform prevederilor art. </w:t>
      </w:r>
      <w:proofErr w:type="gramStart"/>
      <w:r w:rsidRPr="00620E52">
        <w:rPr>
          <w:rFonts w:ascii="Times New Roman" w:eastAsia="Times New Roman" w:hAnsi="Times New Roman" w:cs="Times New Roman"/>
          <w:b/>
          <w:bCs/>
          <w:sz w:val="24"/>
          <w:szCs w:val="24"/>
        </w:rPr>
        <w:t>I alin.</w:t>
      </w:r>
      <w:proofErr w:type="gramEnd"/>
      <w:r w:rsidRPr="00620E52">
        <w:rPr>
          <w:rFonts w:ascii="Times New Roman" w:eastAsia="Times New Roman" w:hAnsi="Times New Roman" w:cs="Times New Roman"/>
          <w:b/>
          <w:bCs/>
          <w:sz w:val="24"/>
          <w:szCs w:val="24"/>
        </w:rPr>
        <w:t xml:space="preserve"> (1) </w:t>
      </w:r>
      <w:proofErr w:type="gramStart"/>
      <w:r w:rsidRPr="00620E52">
        <w:rPr>
          <w:rFonts w:ascii="Times New Roman" w:eastAsia="Times New Roman" w:hAnsi="Times New Roman" w:cs="Times New Roman"/>
          <w:b/>
          <w:bCs/>
          <w:sz w:val="24"/>
          <w:szCs w:val="24"/>
        </w:rPr>
        <w:t>din</w:t>
      </w:r>
      <w:proofErr w:type="gramEnd"/>
      <w:r w:rsidRPr="00620E52">
        <w:rPr>
          <w:rFonts w:ascii="Times New Roman" w:eastAsia="Times New Roman" w:hAnsi="Times New Roman" w:cs="Times New Roman"/>
          <w:b/>
          <w:bCs/>
          <w:sz w:val="24"/>
          <w:szCs w:val="24"/>
        </w:rPr>
        <w:t xml:space="preserve"> Ordonanța de urgență a Guvernului nr. 220/2020 privind aplicarea unor măsuri de protecție socială după 1 ianuarie 2021 în contextul răspândirii coronavirusului SARS-CoV-2, precum și pentru modificarea unor acte normative</w:t>
      </w:r>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b/>
          <w:bCs/>
          <w:sz w:val="24"/>
          <w:szCs w:val="24"/>
        </w:rPr>
        <w:t>*)</w:t>
      </w:r>
      <w:r w:rsidRPr="00620E52">
        <w:rPr>
          <w:rFonts w:ascii="Times New Roman" w:eastAsia="Times New Roman" w:hAnsi="Times New Roman" w:cs="Times New Roman"/>
          <w:sz w:val="24"/>
          <w:szCs w:val="24"/>
        </w:rPr>
        <w:t> Angajatorul își asumă răspunderea pentru corectitudinea și pentru veridicitatea datelor înscrise în prezentul document.</w:t>
      </w:r>
      <w:proofErr w:type="gramEnd"/>
    </w:p>
    <w:p w:rsidR="00620E52" w:rsidRPr="00620E52" w:rsidRDefault="00620E52" w:rsidP="00620E52">
      <w:pPr>
        <w:spacing w:after="15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Luna . . . . . . . . . . anul . . . . . . . . . .</w:t>
      </w:r>
    </w:p>
    <w:tbl>
      <w:tblPr>
        <w:tblW w:w="10560" w:type="dxa"/>
        <w:jc w:val="center"/>
        <w:tblCellMar>
          <w:top w:w="15" w:type="dxa"/>
          <w:left w:w="15" w:type="dxa"/>
          <w:bottom w:w="15" w:type="dxa"/>
          <w:right w:w="15" w:type="dxa"/>
        </w:tblCellMar>
        <w:tblLook w:val="04A0" w:firstRow="1" w:lastRow="0" w:firstColumn="1" w:lastColumn="0" w:noHBand="0" w:noVBand="1"/>
      </w:tblPr>
      <w:tblGrid>
        <w:gridCol w:w="14"/>
        <w:gridCol w:w="303"/>
        <w:gridCol w:w="920"/>
        <w:gridCol w:w="932"/>
        <w:gridCol w:w="944"/>
        <w:gridCol w:w="761"/>
        <w:gridCol w:w="798"/>
        <w:gridCol w:w="883"/>
        <w:gridCol w:w="871"/>
        <w:gridCol w:w="993"/>
        <w:gridCol w:w="895"/>
        <w:gridCol w:w="798"/>
        <w:gridCol w:w="1103"/>
        <w:gridCol w:w="932"/>
      </w:tblGrid>
      <w:tr w:rsidR="00620E52" w:rsidRPr="00620E52" w:rsidTr="006F4F6C">
        <w:trPr>
          <w:trHeight w:val="15"/>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r>
      <w:tr w:rsidR="00620E52" w:rsidRPr="00620E52" w:rsidTr="006F4F6C">
        <w:trPr>
          <w:trHeight w:val="3075"/>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Convenția nr.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Data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Codul numeric personal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Nivelul de educație (ISCED)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Reședința (urban/ rural)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Categoria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Salariul angajatului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Numărul orelor lucrătoare din lună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Numărul orelor efectiv lucrate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 xml:space="preserve">Suma cuvenită potrivit art. I alin. (1) </w:t>
            </w:r>
            <w:proofErr w:type="gramStart"/>
            <w:r w:rsidRPr="00620E52">
              <w:rPr>
                <w:rFonts w:ascii="Times New Roman" w:eastAsia="Times New Roman" w:hAnsi="Times New Roman" w:cs="Times New Roman"/>
              </w:rPr>
              <w:t>din</w:t>
            </w:r>
            <w:proofErr w:type="gramEnd"/>
            <w:r w:rsidRPr="00620E52">
              <w:rPr>
                <w:rFonts w:ascii="Times New Roman" w:eastAsia="Times New Roman" w:hAnsi="Times New Roman" w:cs="Times New Roman"/>
              </w:rPr>
              <w:t xml:space="preserve"> Ordonanța de urgență a Guvernului nr. 220/2020, proporțional cu timpul efectiv lucrat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rPr>
            </w:pPr>
            <w:r w:rsidRPr="00620E52">
              <w:rPr>
                <w:rFonts w:ascii="Times New Roman" w:eastAsia="Times New Roman" w:hAnsi="Times New Roman" w:cs="Times New Roman"/>
              </w:rPr>
              <w:t>Observații</w:t>
            </w:r>
          </w:p>
        </w:tc>
      </w:tr>
      <w:tr w:rsidR="00620E52" w:rsidRPr="00620E52" w:rsidTr="006F4F6C">
        <w:trPr>
          <w:trHeight w:val="345"/>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12</w:t>
            </w:r>
          </w:p>
        </w:tc>
      </w:tr>
      <w:tr w:rsidR="00620E52" w:rsidRPr="00620E52" w:rsidTr="006F4F6C">
        <w:trPr>
          <w:trHeight w:val="345"/>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r>
      <w:tr w:rsidR="00620E52" w:rsidRPr="00620E52" w:rsidTr="006F4F6C">
        <w:trPr>
          <w:trHeight w:val="345"/>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r>
      <w:tr w:rsidR="00620E52" w:rsidRPr="00620E52" w:rsidTr="006F4F6C">
        <w:trPr>
          <w:trHeight w:val="345"/>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r>
      <w:tr w:rsidR="00620E52" w:rsidRPr="00620E52" w:rsidTr="006F4F6C">
        <w:trPr>
          <w:trHeight w:val="360"/>
          <w:jc w:val="center"/>
        </w:trPr>
        <w:tc>
          <w:tcPr>
            <w:tcW w:w="0" w:type="auto"/>
            <w:tcMar>
              <w:top w:w="0" w:type="dxa"/>
              <w:left w:w="0" w:type="dxa"/>
              <w:bottom w:w="0" w:type="dxa"/>
              <w:right w:w="0" w:type="dxa"/>
            </w:tcMar>
            <w:vAlign w:val="center"/>
            <w:hideMark/>
          </w:tcPr>
          <w:p w:rsidR="00620E52" w:rsidRPr="00620E52" w:rsidRDefault="00620E52" w:rsidP="00620E52">
            <w:pPr>
              <w:spacing w:after="0"/>
              <w:rPr>
                <w:rFonts w:ascii="Times New Roman" w:eastAsia="Times New Roman" w:hAnsi="Times New Roman" w:cs="Times New Roman"/>
                <w:sz w:val="24"/>
                <w:szCs w:val="24"/>
              </w:rPr>
            </w:pPr>
          </w:p>
        </w:tc>
        <w:tc>
          <w:tcPr>
            <w:tcW w:w="0" w:type="auto"/>
            <w:gridSpan w:val="11"/>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A1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20E52" w:rsidRPr="00620E52" w:rsidRDefault="00620E52" w:rsidP="00620E52">
            <w:pPr>
              <w:spacing w:after="0"/>
              <w:jc w:val="center"/>
              <w:rPr>
                <w:rFonts w:ascii="Times New Roman" w:eastAsia="Times New Roman" w:hAnsi="Times New Roman" w:cs="Times New Roman"/>
                <w:sz w:val="24"/>
                <w:szCs w:val="24"/>
              </w:rPr>
            </w:pPr>
          </w:p>
        </w:tc>
      </w:tr>
    </w:tbl>
    <w:p w:rsidR="00620E52" w:rsidRDefault="00620E52" w:rsidP="00620E52">
      <w:pPr>
        <w:spacing w:after="150"/>
        <w:jc w:val="both"/>
        <w:rPr>
          <w:rFonts w:ascii="Times New Roman" w:eastAsia="Times New Roman" w:hAnsi="Times New Roman" w:cs="Times New Roman"/>
          <w:sz w:val="24"/>
          <w:szCs w:val="24"/>
        </w:rPr>
      </w:pPr>
    </w:p>
    <w:p w:rsidR="00620E52" w:rsidRPr="00620E52" w:rsidRDefault="00620E52" w:rsidP="00620E52">
      <w:pPr>
        <w:spacing w:after="150"/>
        <w:jc w:val="both"/>
        <w:rPr>
          <w:rFonts w:ascii="Times New Roman" w:eastAsia="Times New Roman" w:hAnsi="Times New Roman" w:cs="Times New Roman"/>
          <w:sz w:val="24"/>
          <w:szCs w:val="24"/>
        </w:rPr>
      </w:pPr>
      <w:bookmarkStart w:id="0" w:name="_GoBack"/>
      <w:bookmarkEnd w:id="0"/>
      <w:r w:rsidRPr="00620E52">
        <w:rPr>
          <w:rFonts w:ascii="Times New Roman" w:eastAsia="Times New Roman" w:hAnsi="Times New Roman" w:cs="Times New Roman"/>
          <w:sz w:val="24"/>
          <w:szCs w:val="24"/>
        </w:rPr>
        <w:t>Numele și prenumele reprezentantului legal, în clar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Semnătura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Data . . . . . . . . . .</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b/>
          <w:bCs/>
          <w:sz w:val="24"/>
          <w:szCs w:val="24"/>
        </w:rPr>
        <w:t>NOTĂ:</w:t>
      </w:r>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sz w:val="24"/>
          <w:szCs w:val="24"/>
        </w:rPr>
        <w:t>Coloana 1 se completează cu numărul convenției încheiate cu agenția pentru ocuparea forței de muncă județeană, respectiv a municipiului București.</w:t>
      </w:r>
      <w:proofErr w:type="gramEnd"/>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sz w:val="24"/>
          <w:szCs w:val="24"/>
        </w:rPr>
        <w:t>Coloana 2 se completează cu data convenției încheiate cu agenția pentru ocuparea forței de muncă județeană, respectiv a municipiului București (zz/ll/aa).</w:t>
      </w:r>
      <w:proofErr w:type="gramEnd"/>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sz w:val="24"/>
          <w:szCs w:val="24"/>
        </w:rPr>
        <w:lastRenderedPageBreak/>
        <w:t>Coloanele 3 și 4 se completează cu numele și prenumele, respectiv codul numeric personal.</w:t>
      </w:r>
      <w:proofErr w:type="gramEnd"/>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Coloana 7 se completează după cum urmează:</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cod A - persoane în vârstă de peste 50 de ani ale căror raporturi de muncă au încetat din motive neimputabile lor, în perioada stării de urgență sau a stării de alertă, înregistrate ca șomeri în evidența agențiilor pentru ocuparea forței de muncă județene, respectiv a municipiului București;</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cod B - persoane cu vârsta cuprinsă între 16 și 29 de ani înregistrate ca șomeri în evidența agențiilor pentru ocuparea forței de muncă județene, respectiv a municipiului București;</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cod C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agențiilor pentru ocuparea forței de muncă județene, respectiv a municipiului București.</w:t>
      </w:r>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 xml:space="preserve">Coloana 10 se completează cu numărul de ore efectiv lucrate în </w:t>
      </w:r>
      <w:proofErr w:type="gramStart"/>
      <w:r w:rsidRPr="00620E52">
        <w:rPr>
          <w:rFonts w:ascii="Times New Roman" w:eastAsia="Times New Roman" w:hAnsi="Times New Roman" w:cs="Times New Roman"/>
          <w:sz w:val="24"/>
          <w:szCs w:val="24"/>
        </w:rPr>
        <w:t>lună</w:t>
      </w:r>
      <w:proofErr w:type="gramEnd"/>
      <w:r w:rsidRPr="00620E52">
        <w:rPr>
          <w:rFonts w:ascii="Times New Roman" w:eastAsia="Times New Roman" w:hAnsi="Times New Roman" w:cs="Times New Roman"/>
          <w:sz w:val="24"/>
          <w:szCs w:val="24"/>
        </w:rPr>
        <w:t xml:space="preserve"> de persoanele prevăzute de art. </w:t>
      </w:r>
      <w:proofErr w:type="gramStart"/>
      <w:r w:rsidRPr="00620E52">
        <w:rPr>
          <w:rFonts w:ascii="Times New Roman" w:eastAsia="Times New Roman" w:hAnsi="Times New Roman" w:cs="Times New Roman"/>
          <w:sz w:val="24"/>
          <w:szCs w:val="24"/>
        </w:rPr>
        <w:t>I </w:t>
      </w:r>
      <w:hyperlink r:id="rId11" w:anchor="p-329968848" w:tgtFrame="_blank" w:history="1">
        <w:r w:rsidRPr="00620E52">
          <w:rPr>
            <w:rFonts w:ascii="Times New Roman" w:eastAsia="Times New Roman" w:hAnsi="Times New Roman" w:cs="Times New Roman"/>
            <w:sz w:val="24"/>
            <w:szCs w:val="24"/>
          </w:rPr>
          <w:t>alin.</w:t>
        </w:r>
        <w:proofErr w:type="gramEnd"/>
        <w:r w:rsidRPr="00620E52">
          <w:rPr>
            <w:rFonts w:ascii="Times New Roman" w:eastAsia="Times New Roman" w:hAnsi="Times New Roman" w:cs="Times New Roman"/>
            <w:sz w:val="24"/>
            <w:szCs w:val="24"/>
          </w:rPr>
          <w:t xml:space="preserve"> (1)</w:t>
        </w:r>
      </w:hyperlink>
      <w:r w:rsidRPr="00620E52">
        <w:rPr>
          <w:rFonts w:ascii="Times New Roman" w:eastAsia="Times New Roman" w:hAnsi="Times New Roman" w:cs="Times New Roman"/>
          <w:sz w:val="24"/>
          <w:szCs w:val="24"/>
        </w:rPr>
        <w:t> </w:t>
      </w:r>
      <w:proofErr w:type="gramStart"/>
      <w:r w:rsidRPr="00620E52">
        <w:rPr>
          <w:rFonts w:ascii="Times New Roman" w:eastAsia="Times New Roman" w:hAnsi="Times New Roman" w:cs="Times New Roman"/>
          <w:sz w:val="24"/>
          <w:szCs w:val="24"/>
        </w:rPr>
        <w:t>din</w:t>
      </w:r>
      <w:proofErr w:type="gramEnd"/>
      <w:r w:rsidRPr="00620E52">
        <w:rPr>
          <w:rFonts w:ascii="Times New Roman" w:eastAsia="Times New Roman" w:hAnsi="Times New Roman" w:cs="Times New Roman"/>
          <w:sz w:val="24"/>
          <w:szCs w:val="24"/>
        </w:rPr>
        <w:t xml:space="preserve"> Ordonanța de urgență a Guvernului nr. </w:t>
      </w:r>
      <w:proofErr w:type="gramStart"/>
      <w:r w:rsidRPr="00620E52">
        <w:rPr>
          <w:rFonts w:ascii="Times New Roman" w:eastAsia="Times New Roman" w:hAnsi="Times New Roman" w:cs="Times New Roman"/>
          <w:sz w:val="24"/>
          <w:szCs w:val="24"/>
        </w:rPr>
        <w:t>220/2020 (inclusiv orele aferente concediului de odihnă).</w:t>
      </w:r>
      <w:proofErr w:type="gramEnd"/>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sz w:val="24"/>
          <w:szCs w:val="24"/>
        </w:rPr>
        <w:t>Coloana 11 se completează cu suma cuvenită potrivit art.</w:t>
      </w:r>
      <w:proofErr w:type="gramEnd"/>
      <w:r w:rsidRPr="00620E52">
        <w:rPr>
          <w:rFonts w:ascii="Times New Roman" w:eastAsia="Times New Roman" w:hAnsi="Times New Roman" w:cs="Times New Roman"/>
          <w:sz w:val="24"/>
          <w:szCs w:val="24"/>
        </w:rPr>
        <w:t xml:space="preserve"> </w:t>
      </w:r>
      <w:proofErr w:type="gramStart"/>
      <w:r w:rsidRPr="00620E52">
        <w:rPr>
          <w:rFonts w:ascii="Times New Roman" w:eastAsia="Times New Roman" w:hAnsi="Times New Roman" w:cs="Times New Roman"/>
          <w:sz w:val="24"/>
          <w:szCs w:val="24"/>
        </w:rPr>
        <w:t>I </w:t>
      </w:r>
      <w:hyperlink r:id="rId12" w:anchor="p-329968848" w:tgtFrame="_blank" w:history="1">
        <w:r w:rsidRPr="00620E52">
          <w:rPr>
            <w:rFonts w:ascii="Times New Roman" w:eastAsia="Times New Roman" w:hAnsi="Times New Roman" w:cs="Times New Roman"/>
            <w:sz w:val="24"/>
            <w:szCs w:val="24"/>
          </w:rPr>
          <w:t>alin.</w:t>
        </w:r>
        <w:proofErr w:type="gramEnd"/>
        <w:r w:rsidRPr="00620E52">
          <w:rPr>
            <w:rFonts w:ascii="Times New Roman" w:eastAsia="Times New Roman" w:hAnsi="Times New Roman" w:cs="Times New Roman"/>
            <w:sz w:val="24"/>
            <w:szCs w:val="24"/>
          </w:rPr>
          <w:t xml:space="preserve"> (1)</w:t>
        </w:r>
      </w:hyperlink>
      <w:r w:rsidRPr="00620E52">
        <w:rPr>
          <w:rFonts w:ascii="Times New Roman" w:eastAsia="Times New Roman" w:hAnsi="Times New Roman" w:cs="Times New Roman"/>
          <w:sz w:val="24"/>
          <w:szCs w:val="24"/>
        </w:rPr>
        <w:t> </w:t>
      </w:r>
      <w:proofErr w:type="gramStart"/>
      <w:r w:rsidRPr="00620E52">
        <w:rPr>
          <w:rFonts w:ascii="Times New Roman" w:eastAsia="Times New Roman" w:hAnsi="Times New Roman" w:cs="Times New Roman"/>
          <w:sz w:val="24"/>
          <w:szCs w:val="24"/>
        </w:rPr>
        <w:t>din</w:t>
      </w:r>
      <w:proofErr w:type="gramEnd"/>
      <w:r w:rsidRPr="00620E52">
        <w:rPr>
          <w:rFonts w:ascii="Times New Roman" w:eastAsia="Times New Roman" w:hAnsi="Times New Roman" w:cs="Times New Roman"/>
          <w:sz w:val="24"/>
          <w:szCs w:val="24"/>
        </w:rPr>
        <w:t xml:space="preserve"> Ordonanța de urgență a Guvernului nr. </w:t>
      </w:r>
      <w:proofErr w:type="gramStart"/>
      <w:r w:rsidRPr="00620E52">
        <w:rPr>
          <w:rFonts w:ascii="Times New Roman" w:eastAsia="Times New Roman" w:hAnsi="Times New Roman" w:cs="Times New Roman"/>
          <w:sz w:val="24"/>
          <w:szCs w:val="24"/>
        </w:rPr>
        <w:t>220/2020, respectiv 50% din salariul angajatului, dar nu mai mult de 2.500 lei, proporțional cu numărul de ore completat în coloana 10.</w:t>
      </w:r>
      <w:proofErr w:type="gramEnd"/>
    </w:p>
    <w:p w:rsidR="00620E52" w:rsidRPr="00620E52" w:rsidRDefault="00620E52" w:rsidP="00620E52">
      <w:pPr>
        <w:spacing w:after="150"/>
        <w:jc w:val="both"/>
        <w:rPr>
          <w:rFonts w:ascii="Times New Roman" w:eastAsia="Times New Roman" w:hAnsi="Times New Roman" w:cs="Times New Roman"/>
          <w:sz w:val="24"/>
          <w:szCs w:val="24"/>
        </w:rPr>
      </w:pPr>
      <w:proofErr w:type="gramStart"/>
      <w:r w:rsidRPr="00620E52">
        <w:rPr>
          <w:rFonts w:ascii="Times New Roman" w:eastAsia="Times New Roman" w:hAnsi="Times New Roman" w:cs="Times New Roman"/>
          <w:sz w:val="24"/>
          <w:szCs w:val="24"/>
        </w:rPr>
        <w:t>Coloana 12 se completează, după caz, cu data și motivul încetării/suspendării/reluării după suspendare a raporturilor de muncă sau de serviciu.</w:t>
      </w:r>
      <w:proofErr w:type="gramEnd"/>
    </w:p>
    <w:p w:rsidR="00620E52" w:rsidRPr="00620E52" w:rsidRDefault="00620E52" w:rsidP="00620E52">
      <w:pPr>
        <w:spacing w:after="150"/>
        <w:jc w:val="both"/>
        <w:rPr>
          <w:rFonts w:ascii="Times New Roman" w:eastAsia="Times New Roman" w:hAnsi="Times New Roman" w:cs="Times New Roman"/>
          <w:sz w:val="24"/>
          <w:szCs w:val="24"/>
        </w:rPr>
      </w:pPr>
      <w:r w:rsidRPr="00620E52">
        <w:rPr>
          <w:rFonts w:ascii="Times New Roman" w:eastAsia="Times New Roman" w:hAnsi="Times New Roman" w:cs="Times New Roman"/>
          <w:sz w:val="24"/>
          <w:szCs w:val="24"/>
        </w:rPr>
        <w:t>Total A1 - totalul sumelor care se completează în coloana 11.</w:t>
      </w:r>
    </w:p>
    <w:p w:rsidR="00F27601" w:rsidRPr="00620E52" w:rsidRDefault="00F27601" w:rsidP="00620E52">
      <w:pPr>
        <w:rPr>
          <w:rFonts w:ascii="Times New Roman" w:hAnsi="Times New Roman" w:cs="Times New Roman"/>
          <w:sz w:val="24"/>
          <w:szCs w:val="24"/>
        </w:rPr>
      </w:pPr>
    </w:p>
    <w:sectPr w:rsidR="00F27601" w:rsidRPr="00620E52" w:rsidSect="00F2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A79B8"/>
    <w:rsid w:val="000D753F"/>
    <w:rsid w:val="00205DF6"/>
    <w:rsid w:val="003A79B8"/>
    <w:rsid w:val="00506935"/>
    <w:rsid w:val="005F1458"/>
    <w:rsid w:val="00620E52"/>
    <w:rsid w:val="00633907"/>
    <w:rsid w:val="00804B55"/>
    <w:rsid w:val="00910940"/>
    <w:rsid w:val="00B57833"/>
    <w:rsid w:val="00ED59B9"/>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5"/>
  </w:style>
  <w:style w:type="paragraph" w:styleId="Heading1">
    <w:name w:val="heading 1"/>
    <w:basedOn w:val="Normal"/>
    <w:link w:val="Heading1Char"/>
    <w:uiPriority w:val="9"/>
    <w:qFormat/>
    <w:rsid w:val="003A7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7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75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79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79B8"/>
    <w:rPr>
      <w:color w:val="0000FF"/>
      <w:u w:val="single"/>
    </w:rPr>
  </w:style>
  <w:style w:type="character" w:customStyle="1" w:styleId="Heading4Char">
    <w:name w:val="Heading 4 Char"/>
    <w:basedOn w:val="DefaultParagraphFont"/>
    <w:link w:val="Heading4"/>
    <w:uiPriority w:val="9"/>
    <w:semiHidden/>
    <w:rsid w:val="000D753F"/>
    <w:rPr>
      <w:rFonts w:asciiTheme="majorHAnsi" w:eastAsiaTheme="majorEastAsia" w:hAnsiTheme="majorHAnsi" w:cstheme="majorBidi"/>
      <w:b/>
      <w:bCs/>
      <w:i/>
      <w:iCs/>
      <w:color w:val="4F81BD" w:themeColor="accent1"/>
    </w:rPr>
  </w:style>
  <w:style w:type="paragraph" w:customStyle="1" w:styleId="al">
    <w:name w:val="a_l"/>
    <w:basedOn w:val="Normal"/>
    <w:rsid w:val="000D75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340">
      <w:bodyDiv w:val="1"/>
      <w:marLeft w:val="0"/>
      <w:marRight w:val="0"/>
      <w:marTop w:val="0"/>
      <w:marBottom w:val="0"/>
      <w:divBdr>
        <w:top w:val="none" w:sz="0" w:space="0" w:color="auto"/>
        <w:left w:val="none" w:sz="0" w:space="0" w:color="auto"/>
        <w:bottom w:val="none" w:sz="0" w:space="0" w:color="auto"/>
        <w:right w:val="none" w:sz="0" w:space="0" w:color="auto"/>
      </w:divBdr>
    </w:div>
    <w:div w:id="1104032975">
      <w:bodyDiv w:val="1"/>
      <w:marLeft w:val="0"/>
      <w:marRight w:val="0"/>
      <w:marTop w:val="0"/>
      <w:marBottom w:val="0"/>
      <w:divBdr>
        <w:top w:val="none" w:sz="0" w:space="0" w:color="auto"/>
        <w:left w:val="none" w:sz="0" w:space="0" w:color="auto"/>
        <w:bottom w:val="none" w:sz="0" w:space="0" w:color="auto"/>
        <w:right w:val="none" w:sz="0" w:space="0" w:color="auto"/>
      </w:divBdr>
      <w:divsChild>
        <w:div w:id="512233034">
          <w:marLeft w:val="0"/>
          <w:marRight w:val="0"/>
          <w:marTop w:val="0"/>
          <w:marBottom w:val="300"/>
          <w:divBdr>
            <w:top w:val="none" w:sz="0" w:space="0" w:color="auto"/>
            <w:left w:val="none" w:sz="0" w:space="0" w:color="auto"/>
            <w:bottom w:val="none" w:sz="0" w:space="0" w:color="auto"/>
            <w:right w:val="none" w:sz="0" w:space="0" w:color="auto"/>
          </w:divBdr>
        </w:div>
        <w:div w:id="1143892227">
          <w:marLeft w:val="0"/>
          <w:marRight w:val="0"/>
          <w:marTop w:val="0"/>
          <w:marBottom w:val="300"/>
          <w:divBdr>
            <w:top w:val="none" w:sz="0" w:space="0" w:color="auto"/>
            <w:left w:val="none" w:sz="0" w:space="0" w:color="auto"/>
            <w:bottom w:val="none" w:sz="0" w:space="0" w:color="auto"/>
            <w:right w:val="none" w:sz="0" w:space="0" w:color="auto"/>
          </w:divBdr>
        </w:div>
        <w:div w:id="1194920774">
          <w:marLeft w:val="0"/>
          <w:marRight w:val="0"/>
          <w:marTop w:val="0"/>
          <w:marBottom w:val="300"/>
          <w:divBdr>
            <w:top w:val="none" w:sz="0" w:space="0" w:color="auto"/>
            <w:left w:val="none" w:sz="0" w:space="0" w:color="auto"/>
            <w:bottom w:val="none" w:sz="0" w:space="0" w:color="auto"/>
            <w:right w:val="none" w:sz="0" w:space="0" w:color="auto"/>
          </w:divBdr>
        </w:div>
        <w:div w:id="41878420">
          <w:marLeft w:val="0"/>
          <w:marRight w:val="0"/>
          <w:marTop w:val="0"/>
          <w:marBottom w:val="300"/>
          <w:divBdr>
            <w:top w:val="none" w:sz="0" w:space="0" w:color="auto"/>
            <w:left w:val="none" w:sz="0" w:space="0" w:color="auto"/>
            <w:bottom w:val="none" w:sz="0" w:space="0" w:color="auto"/>
            <w:right w:val="none" w:sz="0" w:space="0" w:color="auto"/>
          </w:divBdr>
        </w:div>
        <w:div w:id="1000936304">
          <w:marLeft w:val="0"/>
          <w:marRight w:val="0"/>
          <w:marTop w:val="0"/>
          <w:marBottom w:val="300"/>
          <w:divBdr>
            <w:top w:val="none" w:sz="0" w:space="0" w:color="auto"/>
            <w:left w:val="none" w:sz="0" w:space="0" w:color="auto"/>
            <w:bottom w:val="none" w:sz="0" w:space="0" w:color="auto"/>
            <w:right w:val="none" w:sz="0" w:space="0" w:color="auto"/>
          </w:divBdr>
        </w:div>
        <w:div w:id="1228882031">
          <w:marLeft w:val="0"/>
          <w:marRight w:val="0"/>
          <w:marTop w:val="0"/>
          <w:marBottom w:val="300"/>
          <w:divBdr>
            <w:top w:val="none" w:sz="0" w:space="0" w:color="auto"/>
            <w:left w:val="none" w:sz="0" w:space="0" w:color="auto"/>
            <w:bottom w:val="none" w:sz="0" w:space="0" w:color="auto"/>
            <w:right w:val="none" w:sz="0" w:space="0" w:color="auto"/>
          </w:divBdr>
        </w:div>
        <w:div w:id="21395619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54&amp;d=2021-0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ezdmobyge/legea-nr-286-2009-privind-codul-penal?d=2021-01-10" TargetMode="External"/><Relationship Id="rId12"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App/Document/gezdmnrzgi/codul-penal-din-2009?pid=312709239&amp;d=2021-01-10" TargetMode="External"/><Relationship Id="rId11"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0" TargetMode="External"/><Relationship Id="rId5"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51&amp;d=2021-01-10" TargetMode="External"/><Relationship Id="rId10" Type="http://schemas.openxmlformats.org/officeDocument/2006/relationships/hyperlink" Target="https://lege5.ro/App/Document/ha3tgnjw/legea-nr-273-2006-privind-finantele-publice-locale?d=2021-01-10" TargetMode="External"/><Relationship Id="rId4" Type="http://schemas.openxmlformats.org/officeDocument/2006/relationships/webSettings" Target="webSettings.xml"/><Relationship Id="rId9" Type="http://schemas.openxmlformats.org/officeDocument/2006/relationships/hyperlink" Target="https://lege5.ro/App/Document/geydsnjzgu/legea-nr-500-2002-privind-finantele-publice?d=2021-0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Simion</cp:lastModifiedBy>
  <cp:revision>4</cp:revision>
  <dcterms:created xsi:type="dcterms:W3CDTF">2020-12-05T07:14:00Z</dcterms:created>
  <dcterms:modified xsi:type="dcterms:W3CDTF">2021-01-18T09:35:00Z</dcterms:modified>
</cp:coreProperties>
</file>