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93" w:rsidRPr="00045F3A" w:rsidRDefault="00BC4793" w:rsidP="00045F3A">
      <w:pPr>
        <w:spacing w:after="0" w:line="360" w:lineRule="auto"/>
        <w:jc w:val="right"/>
        <w:outlineLvl w:val="3"/>
        <w:rPr>
          <w:rFonts w:ascii="Verdana" w:eastAsia="Times New Roman" w:hAnsi="Verdana" w:cs="Times New Roman"/>
          <w:b/>
          <w:bCs/>
          <w:sz w:val="21"/>
          <w:szCs w:val="24"/>
        </w:rPr>
      </w:pPr>
    </w:p>
    <w:p w:rsidR="00BC4793" w:rsidRDefault="00BC4793" w:rsidP="00BC4793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793" w:rsidRDefault="00BC4793" w:rsidP="00BC4793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ANEXA Nr. 1</w:t>
      </w:r>
    </w:p>
    <w:p w:rsidR="00BC4793" w:rsidRDefault="00BC4793" w:rsidP="00BC47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Angajator . . . . . . . . . .</w:t>
      </w:r>
    </w:p>
    <w:p w:rsidR="00BC4793" w:rsidRDefault="00BC4793" w:rsidP="00BC47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Adresă sediu social . . . . . . . . . .</w:t>
      </w:r>
    </w:p>
    <w:p w:rsidR="00BC4793" w:rsidRDefault="00BC4793" w:rsidP="00BC47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CUI/CIF . . . . . . . . . .</w:t>
      </w:r>
    </w:p>
    <w:p w:rsidR="00BC4793" w:rsidRDefault="00BC4793" w:rsidP="00BC47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 bancar nr. . . . . . . . . . .</w:t>
      </w:r>
    </w:p>
    <w:p w:rsidR="00BC4793" w:rsidRDefault="00BC4793" w:rsidP="00BC47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 . . . . . . . . . .</w:t>
      </w:r>
    </w:p>
    <w:p w:rsidR="00BC4793" w:rsidRDefault="00BC4793" w:rsidP="00BC47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 . . . . . . . . . .</w:t>
      </w:r>
    </w:p>
    <w:p w:rsidR="00BC4793" w:rsidRDefault="00BC4793" w:rsidP="00BC47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Către</w:t>
      </w:r>
    </w:p>
    <w:p w:rsidR="00BC4793" w:rsidRDefault="00BC4793" w:rsidP="00BC47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Agenția pentru Ocuparea Forței de Muncă a Județului . . . . . . . . . ./Municipiului București</w:t>
      </w:r>
    </w:p>
    <w:p w:rsidR="00BC4793" w:rsidRDefault="00BC4793" w:rsidP="00BC479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793" w:rsidRDefault="00BC4793" w:rsidP="00BC479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CERERE</w:t>
      </w:r>
    </w:p>
    <w:p w:rsidR="00FD76A6" w:rsidRDefault="00FD76A6" w:rsidP="00BC479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793" w:rsidRDefault="00BC4793" w:rsidP="00BC47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Subsemnatul/ (a),.........., în calitate de administrator/reprezentant legal al angajatorului.........., cu sediul social în localitatea.........., str........... nr..........., județul........../municipiul.........., sectorul.........., vă solicit plata contravalorii indemnizației prevăzute la art. 1 </w:t>
      </w:r>
      <w:hyperlink r:id="rId7" w:anchor="p-421815601" w:tgtFrame="_blank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alin. (1)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din Ordonanța de urgență a Guvernului nr. 111/2021 pentru stabilirea unor măsuri de protecție socială a angajaților și a altor categorii profesionale în contextul interzicerii, suspendării ori limitării activităților economice, determinate de situația epidemiologică generată de răspândirea coronavirusului SARS-CoV-2, pentru un număr de.......... persoane, în sumă totală de.......... lei brut, aferentă perioadei...........</w:t>
      </w:r>
    </w:p>
    <w:p w:rsidR="00BC4793" w:rsidRDefault="00BC4793" w:rsidP="00BC47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Anexez prezentei:</w:t>
      </w:r>
    </w:p>
    <w:p w:rsidR="00BC4793" w:rsidRDefault="00BC4793" w:rsidP="00BC47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 declarație pe propria răspundere privind întreruperea temporară a activității, total sau parțial, în contextul creșterii incidenței răspândirii coronavirusului SARS-CoV-2 și al măsurilor pentru diminuarea impactului tipului de risc prevăzute de hotărârile Guvernului pentru prelungirea stării de alertă pe teritoriul României (anexa </w:t>
      </w:r>
      <w:hyperlink r:id="rId8" w:anchor="p-424444542" w:tgtFrame="_blank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nr. 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care face parte integrantă din prezenta cerere);</w:t>
      </w:r>
    </w:p>
    <w:p w:rsidR="00BC4793" w:rsidRDefault="00BC4793" w:rsidP="00BC47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 lista persoanelor care urmează să beneficieze de indemnizație (anexa </w:t>
      </w:r>
      <w:hyperlink r:id="rId9" w:anchor="p-424444569" w:tgtFrame="_blank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nr. 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care face parte integrantă din prezenta cerere).</w:t>
      </w:r>
    </w:p>
    <w:p w:rsidR="00FD76A6" w:rsidRDefault="00FD76A6" w:rsidP="00BC47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075" w:type="dxa"/>
        <w:jc w:val="center"/>
        <w:tblLook w:val="04A0" w:firstRow="1" w:lastRow="0" w:firstColumn="1" w:lastColumn="0" w:noHBand="0" w:noVBand="1"/>
      </w:tblPr>
      <w:tblGrid>
        <w:gridCol w:w="9"/>
        <w:gridCol w:w="6066"/>
      </w:tblGrid>
      <w:tr w:rsidR="00BC4793" w:rsidTr="00BC479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rPr>
                <w:rFonts w:cs="Times New Roman"/>
              </w:rPr>
            </w:pPr>
          </w:p>
        </w:tc>
      </w:tr>
      <w:tr w:rsidR="00BC4793" w:rsidTr="00BC4793">
        <w:trPr>
          <w:trHeight w:val="82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793" w:rsidRDefault="00B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Numele și prenumele administratorului/reprezentantului legal (în clar) . . . . . . . . . 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Semnătura . . . . . . . . . 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Data . . . . . . . . . .</w:t>
            </w:r>
          </w:p>
        </w:tc>
      </w:tr>
    </w:tbl>
    <w:p w:rsidR="00BC4793" w:rsidRDefault="00BC4793" w:rsidP="00BC4793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6A6" w:rsidRDefault="00FD76A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BC4793" w:rsidRDefault="00BC4793" w:rsidP="00BC4793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ANEXA Nr. 1</w:t>
      </w:r>
      <w:r w:rsidR="00FD76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 cerere</w:t>
      </w:r>
    </w:p>
    <w:p w:rsidR="00FD76A6" w:rsidRDefault="00FD76A6" w:rsidP="00BC4793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793" w:rsidRDefault="00BC4793" w:rsidP="00BC479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793" w:rsidRDefault="00BC4793" w:rsidP="00BC479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DECLARAȚIE PE PROPRIA RĂSPUNDERE</w:t>
      </w:r>
    </w:p>
    <w:p w:rsidR="00FD76A6" w:rsidRDefault="00FD76A6" w:rsidP="00BC479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793" w:rsidRDefault="00BC4793" w:rsidP="00BC47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Subsemnatul/ (a),.........., în calitate de administrator/reprezentant legal al angajatorului.........., CUI/CIF.........., cu sediul social în localitatea.........., str........... nr..........., județul........../municipiul.........., sectorul.........., cunoscând prevederile </w:t>
      </w:r>
      <w:hyperlink r:id="rId10" w:anchor="p-312709239" w:tgtFrame="_blank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art. 326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cu privire la falsul în declarații din Legea </w:t>
      </w:r>
      <w:hyperlink r:id="rId11" w:tgtFrame="_blank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nr. 286/2009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privind </w:t>
      </w:r>
      <w:hyperlink r:id="rId12" w:tgtFrame="_blank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Codul penal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cu modificările și completările ulterioare, declar pe propria răspundere că activitatea*).........., cod CAEN**).........., pe care o desfășor în localitatea/localitățile.........., județul/județele.........., este întreruptă temporar potrivit art. 52 alin. (1) </w:t>
      </w:r>
      <w:hyperlink r:id="rId13" w:anchor="p-56618199" w:tgtFrame="_blank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lit. c)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din Legea nr. 53/2003 - </w:t>
      </w:r>
      <w:hyperlink r:id="rId14" w:tgtFrame="_blank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Codul muncii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republicată, cu modificările și completările ulterioare, în contextul creșterii incidenței răspândirii coronavirusului SARS-CoV-2 și al măsurilor pentru diminuarea impactului tipului de risc prevăzute de hotărârile Guvernului pentru prelungirea stării de alertă pe teritoriul României, în temeiul***) :</w:t>
      </w:r>
    </w:p>
    <w:p w:rsidR="00BC4793" w:rsidRDefault="00BC4793" w:rsidP="00BC47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 . . . . . . . . .</w:t>
      </w:r>
    </w:p>
    <w:p w:rsidR="00BC4793" w:rsidRDefault="00BC4793" w:rsidP="00BC47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 . . . . . . . . .</w:t>
      </w:r>
    </w:p>
    <w:p w:rsidR="00BC4793" w:rsidRDefault="00BC4793" w:rsidP="00BC47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 . . . . . . . . .</w:t>
      </w:r>
    </w:p>
    <w:p w:rsidR="00BC4793" w:rsidRDefault="00BC4793" w:rsidP="00BC47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 . . . . . . . . .</w:t>
      </w:r>
    </w:p>
    <w:p w:rsidR="00BC4793" w:rsidRDefault="00BC4793" w:rsidP="00BC47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 . . . . . . . . .</w:t>
      </w:r>
    </w:p>
    <w:p w:rsidR="00BC4793" w:rsidRDefault="00BC4793" w:rsidP="00BC47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*)</w:t>
      </w:r>
      <w:r>
        <w:rPr>
          <w:rFonts w:ascii="Times New Roman" w:eastAsia="Times New Roman" w:hAnsi="Times New Roman" w:cs="Times New Roman"/>
          <w:sz w:val="24"/>
          <w:szCs w:val="24"/>
        </w:rPr>
        <w:t> Se completează activitatea/activitățile întreruptă/întrerupte temporar potrivit art. 52 alin. (1) </w:t>
      </w:r>
      <w:hyperlink r:id="rId15" w:anchor="p-56618199" w:tgtFrame="_blank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lit. c)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din Legea nr. 53/2003 - </w:t>
      </w:r>
      <w:hyperlink r:id="rId16" w:tgtFrame="_blank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Codul muncii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republicată, cu modificările și completările ulterioare, în contextul creșterii incidenței răspândirii coronavirusului SARS-CoV-2 și al măsurilor pentru diminuarea impactului tipului de risc prevăzute de hotărârile Guvernului pentru prelungirea stării de alertă pe teritoriul României.</w:t>
      </w:r>
    </w:p>
    <w:p w:rsidR="00BC4793" w:rsidRDefault="00BC4793" w:rsidP="00BC47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**)</w:t>
      </w:r>
      <w:r>
        <w:rPr>
          <w:rFonts w:ascii="Times New Roman" w:eastAsia="Times New Roman" w:hAnsi="Times New Roman" w:cs="Times New Roman"/>
          <w:sz w:val="24"/>
          <w:szCs w:val="24"/>
        </w:rPr>
        <w:t> Se indică codul/codurile CAEN corespunzător/corespunzătoare activității/activităților întrerupte.</w:t>
      </w:r>
    </w:p>
    <w:p w:rsidR="00BC4793" w:rsidRDefault="00BC4793" w:rsidP="00BC47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***)</w:t>
      </w:r>
      <w:r>
        <w:rPr>
          <w:rFonts w:ascii="Times New Roman" w:eastAsia="Times New Roman" w:hAnsi="Times New Roman" w:cs="Times New Roman"/>
          <w:sz w:val="24"/>
          <w:szCs w:val="24"/>
        </w:rPr>
        <w:t> Se indică actele normative emise de administrația publică centrală și/sau hotărârile comitetului județean/al municipiului București pentru situații de urgență.</w:t>
      </w:r>
    </w:p>
    <w:p w:rsidR="00FD76A6" w:rsidRDefault="00FD76A6" w:rsidP="00BC47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6A6" w:rsidRDefault="00FD76A6" w:rsidP="00BC47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075" w:type="dxa"/>
        <w:jc w:val="center"/>
        <w:tblLook w:val="04A0" w:firstRow="1" w:lastRow="0" w:firstColumn="1" w:lastColumn="0" w:noHBand="0" w:noVBand="1"/>
      </w:tblPr>
      <w:tblGrid>
        <w:gridCol w:w="9"/>
        <w:gridCol w:w="6066"/>
      </w:tblGrid>
      <w:tr w:rsidR="00BC4793" w:rsidTr="00BC479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rPr>
                <w:rFonts w:cs="Times New Roman"/>
              </w:rPr>
            </w:pPr>
          </w:p>
        </w:tc>
      </w:tr>
      <w:tr w:rsidR="00BC4793" w:rsidTr="00BC4793">
        <w:trPr>
          <w:trHeight w:val="82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793" w:rsidRDefault="00B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Numele și prenumele administratorului/reprezentantului legal (în clar) . . . . . . . . . 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Semnătura . . . . . . . . . 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Data . . . . . . . . . .</w:t>
            </w:r>
          </w:p>
        </w:tc>
      </w:tr>
    </w:tbl>
    <w:p w:rsidR="00BC4793" w:rsidRDefault="00BC4793" w:rsidP="00BC4793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793" w:rsidRDefault="00BC4793" w:rsidP="00BC4793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6A6" w:rsidRDefault="00FD76A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BC4793" w:rsidRDefault="00BC4793" w:rsidP="00BC4793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ANEXA Nr. 2</w:t>
      </w:r>
      <w:r w:rsidR="00FD76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 cerere</w:t>
      </w:r>
    </w:p>
    <w:p w:rsidR="00FD76A6" w:rsidRDefault="00FD76A6" w:rsidP="00BC4793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793" w:rsidRDefault="00BC4793" w:rsidP="00BC4793">
      <w:pPr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LISTA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persoanelor care urmează să beneficieze de indemnizație cărora li s-a suspendat contractul individual de muncă din inițiativa angajatorului în temeiul art. 52 alin. (1) lit. c) din Legea nr. 53/2003 - Codul muncii, republicată, cu modificările și completările ulterioare, pentru care se solicită acordarea sumelor necesare plății indemnizației prevăzute la art. 1 alin. (1) din Ordonanța de urgență a Guvernului nr. 111/2021 pentru stabilirea unor măsuri de protecție socială a angajaților și a altor categorii profesionale în contextul interzicerii, suspendării ori limitării activităților economice, determinate de situația epidemiologică generată de răspândirea coronavirusului SARS-CoV-2</w:t>
      </w:r>
    </w:p>
    <w:p w:rsidR="00FD76A6" w:rsidRDefault="00FD76A6" w:rsidP="00BC4793">
      <w:pPr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695" w:type="dxa"/>
        <w:jc w:val="center"/>
        <w:tblLook w:val="04A0" w:firstRow="1" w:lastRow="0" w:firstColumn="1" w:lastColumn="0" w:noHBand="0" w:noVBand="1"/>
      </w:tblPr>
      <w:tblGrid>
        <w:gridCol w:w="14"/>
        <w:gridCol w:w="326"/>
        <w:gridCol w:w="1153"/>
        <w:gridCol w:w="424"/>
        <w:gridCol w:w="930"/>
        <w:gridCol w:w="1185"/>
        <w:gridCol w:w="1623"/>
        <w:gridCol w:w="1405"/>
        <w:gridCol w:w="2414"/>
        <w:gridCol w:w="1221"/>
      </w:tblGrid>
      <w:tr w:rsidR="00BC4793" w:rsidTr="00BC479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rPr>
                <w:rFonts w:cs="Times New Roman"/>
              </w:rPr>
            </w:pPr>
          </w:p>
        </w:tc>
      </w:tr>
      <w:tr w:rsidR="00BC4793" w:rsidTr="00BC4793">
        <w:trPr>
          <w:trHeight w:val="28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Numele și prenumele salariatului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CNP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Nivel de educație (ISCED)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Reședința (urban/rural)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Salariul de bază brut corespunzător locului de muncă ocupat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Data suspendării contractului individual de muncă**)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Numărul de zile aferente suspendării contractului individual de muncă în perioada prevăzută la art. 1 alin. (1) din Ordonanța de urgență a Guvernului nr. 111/2021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Indemnizația solicitată*)</w:t>
            </w:r>
          </w:p>
        </w:tc>
      </w:tr>
      <w:tr w:rsidR="00BC4793" w:rsidTr="00BC479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</w:tr>
      <w:tr w:rsidR="00BC4793" w:rsidTr="00BC479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</w:tr>
      <w:tr w:rsidR="00BC4793" w:rsidTr="00BC479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 . 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</w:tr>
      <w:tr w:rsidR="00BC4793" w:rsidTr="00BC4793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TOTAL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</w:tr>
    </w:tbl>
    <w:p w:rsidR="00BC4793" w:rsidRDefault="00BC4793" w:rsidP="00BC47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*)</w:t>
      </w:r>
      <w:r>
        <w:rPr>
          <w:rFonts w:ascii="Times New Roman" w:eastAsia="Times New Roman" w:hAnsi="Times New Roman" w:cs="Times New Roman"/>
          <w:sz w:val="24"/>
          <w:szCs w:val="24"/>
        </w:rPr>
        <w:t> 75% din salariul de bază, dar nu mai mult de 75% din câștigul salarial mediu brut prevăzut de Legea bugetului asigurărilor sociale de stat pe anul 2021 </w:t>
      </w:r>
      <w:hyperlink r:id="rId17" w:tgtFrame="_blank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nr. 16/2021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4793" w:rsidRDefault="00BC4793" w:rsidP="00BC47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**)</w:t>
      </w:r>
      <w:r>
        <w:rPr>
          <w:rFonts w:ascii="Times New Roman" w:eastAsia="Times New Roman" w:hAnsi="Times New Roman" w:cs="Times New Roman"/>
          <w:sz w:val="24"/>
          <w:szCs w:val="24"/>
        </w:rPr>
        <w:t> Conform Registrului general de evidență a salariaților.</w:t>
      </w:r>
    </w:p>
    <w:p w:rsidR="00FD76A6" w:rsidRDefault="00FD76A6" w:rsidP="00BC47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075" w:type="dxa"/>
        <w:jc w:val="center"/>
        <w:tblLook w:val="04A0" w:firstRow="1" w:lastRow="0" w:firstColumn="1" w:lastColumn="0" w:noHBand="0" w:noVBand="1"/>
      </w:tblPr>
      <w:tblGrid>
        <w:gridCol w:w="9"/>
        <w:gridCol w:w="6066"/>
      </w:tblGrid>
      <w:tr w:rsidR="00BC4793" w:rsidTr="00BC479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rPr>
                <w:rFonts w:cs="Times New Roman"/>
              </w:rPr>
            </w:pPr>
          </w:p>
        </w:tc>
      </w:tr>
      <w:tr w:rsidR="00BC4793" w:rsidTr="00BC4793">
        <w:trPr>
          <w:trHeight w:val="6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793" w:rsidRDefault="00B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Numele și prenumele administratorului/reprezentantului legal (în clar) . . . . . . . . . 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Semnătura . . . . . . . . . 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Data . . . . . . . . . .</w:t>
            </w:r>
          </w:p>
        </w:tc>
      </w:tr>
    </w:tbl>
    <w:p w:rsidR="00BC4793" w:rsidRDefault="00BC4793" w:rsidP="00BC4793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793" w:rsidRDefault="00BC4793" w:rsidP="00BC4793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793" w:rsidRDefault="00BC4793" w:rsidP="00BC4793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793" w:rsidRDefault="00BC4793" w:rsidP="00BC4793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793" w:rsidRDefault="00BC4793" w:rsidP="00BC4793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793" w:rsidRDefault="00BC4793" w:rsidP="00BC4793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793" w:rsidRDefault="00BC4793" w:rsidP="00BC4793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6A6" w:rsidRDefault="00FD76A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BC4793" w:rsidRDefault="00BC4793" w:rsidP="00BC4793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ANEXA Nr. 2</w:t>
      </w:r>
    </w:p>
    <w:p w:rsidR="00BC4793" w:rsidRDefault="00BC4793" w:rsidP="00BC47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Angajator . . . . . . . . . .</w:t>
      </w:r>
    </w:p>
    <w:p w:rsidR="00BC4793" w:rsidRDefault="00BC4793" w:rsidP="00BC47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Adresă sediu social . . . . . . . . . .</w:t>
      </w:r>
    </w:p>
    <w:p w:rsidR="00BC4793" w:rsidRDefault="00BC4793" w:rsidP="00BC47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CUI/CIF . . . . . . . . . .</w:t>
      </w:r>
    </w:p>
    <w:p w:rsidR="00BC4793" w:rsidRDefault="00BC4793" w:rsidP="00BC47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 bancar nr. . . . . . . . . . .</w:t>
      </w:r>
    </w:p>
    <w:p w:rsidR="00BC4793" w:rsidRDefault="00BC4793" w:rsidP="00BC47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 . . . . . . . . . .</w:t>
      </w:r>
    </w:p>
    <w:p w:rsidR="00BC4793" w:rsidRDefault="00BC4793" w:rsidP="00BC47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 . . . . . . . . . .</w:t>
      </w:r>
    </w:p>
    <w:p w:rsidR="00BC4793" w:rsidRDefault="00BC4793" w:rsidP="00BC47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Către</w:t>
      </w:r>
    </w:p>
    <w:p w:rsidR="00BC4793" w:rsidRDefault="00BC4793" w:rsidP="00BC47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Agenția pentru Ocuparea Forței de Muncă a Județului . . . . . . . . . ./Municipiului București</w:t>
      </w:r>
    </w:p>
    <w:p w:rsidR="00BC4793" w:rsidRDefault="00BC4793" w:rsidP="00BC479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793" w:rsidRDefault="00BC4793" w:rsidP="00BC479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CERERE</w:t>
      </w:r>
    </w:p>
    <w:p w:rsidR="00FD76A6" w:rsidRDefault="00FD76A6" w:rsidP="00BC479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793" w:rsidRDefault="00BC4793" w:rsidP="00BC47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Subsemnatul/ (a),.........., în calitate de administrator/reprezentant legal al angajatorului.........., cu sediul social în localitatea.........., str........... nr..........., județul........../municipiul.........., sectorul.........., vă solicit plata contravalorii indemnizației prevăzute la art. 1 </w:t>
      </w:r>
      <w:hyperlink r:id="rId18" w:anchor="p-421815601" w:tgtFrame="_blank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alin. (1)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din Ordonanța de urgență a Guvernului nr. 111/2021 pentru stabilirea unor măsuri de protecție socială a angajaților și a altor categorii profesionale în contextul interzicerii, suspendării ori limitării activităților economice, determinate de situația epidemiologică generată de răspândirea coronavirusului SARS-CoV-2, pentru un număr de.......... persoane, în sumă totală de.......... lei brut, aferentă perioadei...........</w:t>
      </w:r>
    </w:p>
    <w:p w:rsidR="00BC4793" w:rsidRDefault="00BC4793" w:rsidP="00BC47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Anexez prezentei:</w:t>
      </w:r>
    </w:p>
    <w:p w:rsidR="00BC4793" w:rsidRDefault="00BC4793" w:rsidP="00BC47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 declarație pe propria răspundere privind suspendarea activității în baza deciziei emise de către Direcția de Sănătate Publică a Județului . . . . . . . . . ./a Municipiului București ca urmare a anchetei epidemiologice (anexa </w:t>
      </w:r>
      <w:hyperlink r:id="rId19" w:anchor="p-424444591" w:tgtFrame="_blank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nr. 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care face parte integrantă din prezenta cerere);</w:t>
      </w:r>
    </w:p>
    <w:p w:rsidR="00BC4793" w:rsidRDefault="00BC4793" w:rsidP="00BC47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 copia deciziei de suspendare a activității emise de Direcția de Sănătate Publică a Județului . . . . . . . . . ./a Municipiului București;</w:t>
      </w:r>
    </w:p>
    <w:p w:rsidR="00BC4793" w:rsidRDefault="00BC4793" w:rsidP="00BC47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 lista persoanelor care urmează să beneficieze de indemnizație (anexa </w:t>
      </w:r>
      <w:hyperlink r:id="rId20" w:anchor="p-424444575" w:tgtFrame="_blank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nr. 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care face parte integrantă din prezenta cerere).</w:t>
      </w:r>
    </w:p>
    <w:tbl>
      <w:tblPr>
        <w:tblW w:w="6075" w:type="dxa"/>
        <w:jc w:val="center"/>
        <w:tblLook w:val="04A0" w:firstRow="1" w:lastRow="0" w:firstColumn="1" w:lastColumn="0" w:noHBand="0" w:noVBand="1"/>
      </w:tblPr>
      <w:tblGrid>
        <w:gridCol w:w="9"/>
        <w:gridCol w:w="6066"/>
      </w:tblGrid>
      <w:tr w:rsidR="00BC4793" w:rsidTr="00BC479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rPr>
                <w:rFonts w:cs="Times New Roman"/>
              </w:rPr>
            </w:pPr>
          </w:p>
        </w:tc>
      </w:tr>
      <w:tr w:rsidR="00BC4793" w:rsidTr="00BC4793">
        <w:trPr>
          <w:trHeight w:val="82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793" w:rsidRDefault="00B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Numele și prenumele administratorului/reprezentantului legal (în clar) . . . . . . . . . 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Semnătura . . . . . . . . . 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Data . . . . . . . . . .</w:t>
            </w:r>
          </w:p>
        </w:tc>
      </w:tr>
    </w:tbl>
    <w:p w:rsidR="00BC4793" w:rsidRDefault="00BC4793" w:rsidP="00BC4793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6A6" w:rsidRDefault="00FD76A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BC4793" w:rsidRDefault="00BC4793" w:rsidP="00BC4793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ANEXA Nr. 1</w:t>
      </w:r>
      <w:r w:rsidR="00FD76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 cerere</w:t>
      </w:r>
    </w:p>
    <w:p w:rsidR="00BC4793" w:rsidRDefault="00BC4793" w:rsidP="00BC479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793" w:rsidRDefault="00BC4793" w:rsidP="00BC479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DECLARAȚIE PE PROPRIA RĂSPUNDERE</w:t>
      </w:r>
    </w:p>
    <w:p w:rsidR="00FD76A6" w:rsidRDefault="00FD76A6" w:rsidP="00BC479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6A6" w:rsidRDefault="00FD76A6" w:rsidP="00BC479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793" w:rsidRDefault="00BC4793" w:rsidP="00BC47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Subsemnatul/ (a),.........., în calitate de administrator/reprezentant legal al angajatorului.........., CUI/CIF.........., cu sediul social în localitatea.........., str........... nr..........., județul........../municipiul.........., sectorul.........., cunoscând prevederile </w:t>
      </w:r>
      <w:hyperlink r:id="rId21" w:anchor="p-312709239" w:tgtFrame="_blank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art. 326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cu privire la falsul în declarații din Legea </w:t>
      </w:r>
      <w:hyperlink r:id="rId22" w:tgtFrame="_blank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nr. 286/2009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privind </w:t>
      </w:r>
      <w:hyperlink r:id="rId23" w:tgtFrame="_blank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Codul penal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cu modificările și completările ulterioare, declar pe propria răspundere că, drept urmare a anchetei efectuate de Direcția de Sănătate Publică (DSP) a Județului........../a Municipiului București, pe perioada stării de alertă, activitatea a fost suspendată pentru perioada.........., potrivit Deciziei nr.........../.......... a DSP...........</w:t>
      </w:r>
    </w:p>
    <w:tbl>
      <w:tblPr>
        <w:tblW w:w="6075" w:type="dxa"/>
        <w:jc w:val="center"/>
        <w:tblLook w:val="04A0" w:firstRow="1" w:lastRow="0" w:firstColumn="1" w:lastColumn="0" w:noHBand="0" w:noVBand="1"/>
      </w:tblPr>
      <w:tblGrid>
        <w:gridCol w:w="9"/>
        <w:gridCol w:w="6066"/>
      </w:tblGrid>
      <w:tr w:rsidR="00BC4793" w:rsidTr="00BC479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rPr>
                <w:rFonts w:cs="Times New Roman"/>
              </w:rPr>
            </w:pPr>
          </w:p>
        </w:tc>
      </w:tr>
      <w:tr w:rsidR="00BC4793" w:rsidTr="00BC4793">
        <w:trPr>
          <w:trHeight w:val="82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793" w:rsidRDefault="00B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Numele și prenumele administratorului/reprezentantului legal (în clar) . . . . . . . . . 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Semnătura . . . . . . . . . 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Data . . . . . . . . . .</w:t>
            </w:r>
          </w:p>
        </w:tc>
      </w:tr>
    </w:tbl>
    <w:p w:rsidR="00BC4793" w:rsidRDefault="00BC4793" w:rsidP="00BC4793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793" w:rsidRDefault="00BC4793" w:rsidP="00BC4793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6A6" w:rsidRDefault="00FD76A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BC4793" w:rsidRDefault="00BC4793" w:rsidP="00BC4793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ANEXA Nr. 2</w:t>
      </w:r>
      <w:r w:rsidR="00FD76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 cerere</w:t>
      </w:r>
    </w:p>
    <w:p w:rsidR="00FD76A6" w:rsidRDefault="00FD76A6" w:rsidP="00BC4793">
      <w:pPr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793" w:rsidRDefault="00BC4793" w:rsidP="00BC4793">
      <w:pPr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LISTA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persoanelor care urmează să beneficieze de indemnizație cărora li s-a suspendat contractul individual de muncă din inițiativa angajatorului în temeiul art. 52 alin. (1) lit. c) din Legea nr. 53/2003 - Codul muncii, republicată, cu modificările și completările ulterioare, pentru care se solicită acordarea sumelor necesare plății indemnizației prevăzute la art. 1 alin. (1) din Ordonanța de urgență a Guvernului nr. 111/2021 pentru stabilirea unor măsuri de protecție socială a angajaților și a altor categorii profesionale în contextul interzicerii, suspendării ori limitării activităților economice, determinate de situația epidemiologică generată de răspândirea coronavirusului SARS-CoV-2</w:t>
      </w:r>
    </w:p>
    <w:tbl>
      <w:tblPr>
        <w:tblW w:w="10755" w:type="dxa"/>
        <w:jc w:val="center"/>
        <w:tblLook w:val="04A0" w:firstRow="1" w:lastRow="0" w:firstColumn="1" w:lastColumn="0" w:noHBand="0" w:noVBand="1"/>
      </w:tblPr>
      <w:tblGrid>
        <w:gridCol w:w="14"/>
        <w:gridCol w:w="327"/>
        <w:gridCol w:w="1157"/>
        <w:gridCol w:w="424"/>
        <w:gridCol w:w="934"/>
        <w:gridCol w:w="1187"/>
        <w:gridCol w:w="1632"/>
        <w:gridCol w:w="1413"/>
        <w:gridCol w:w="2444"/>
        <w:gridCol w:w="1223"/>
      </w:tblGrid>
      <w:tr w:rsidR="00BC4793" w:rsidTr="00BC479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rPr>
                <w:rFonts w:cs="Times New Roman"/>
              </w:rPr>
            </w:pPr>
          </w:p>
        </w:tc>
      </w:tr>
      <w:tr w:rsidR="00BC4793" w:rsidTr="00BC4793">
        <w:trPr>
          <w:trHeight w:val="28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Numele și prenumele salariatului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CNP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Nivel de educație (ISCED)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Reședința (urban/rural)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Salariul de bază brut corespunzător locului de muncă ocupat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Data suspendării contractului individual de muncă**)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Numărul de zile aferente suspendării contractului individual de muncă în perioada prevăzută la art. 1 alin. (1) din Ordonanța de urgență a Guvernului nr. 111/2021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Indemnizația solicitată*)</w:t>
            </w:r>
          </w:p>
        </w:tc>
      </w:tr>
      <w:tr w:rsidR="00BC4793" w:rsidTr="00BC479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</w:tr>
      <w:tr w:rsidR="00BC4793" w:rsidTr="00BC4793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</w:tr>
      <w:tr w:rsidR="00BC4793" w:rsidTr="00BC4793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 . . 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</w:tr>
      <w:tr w:rsidR="00BC4793" w:rsidTr="00BC4793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TOTAL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spacing w:after="0"/>
              <w:rPr>
                <w:rFonts w:cs="Times New Roman"/>
              </w:rPr>
            </w:pPr>
          </w:p>
        </w:tc>
      </w:tr>
    </w:tbl>
    <w:p w:rsidR="00BC4793" w:rsidRDefault="00BC4793" w:rsidP="00BC47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*)</w:t>
      </w:r>
      <w:r>
        <w:rPr>
          <w:rFonts w:ascii="Times New Roman" w:eastAsia="Times New Roman" w:hAnsi="Times New Roman" w:cs="Times New Roman"/>
          <w:sz w:val="24"/>
          <w:szCs w:val="24"/>
        </w:rPr>
        <w:t> 75% din salariul de bază, dar nu mai mult de 75% din câștigul salarial mediu brut prevăzut de Legea bugetului asigurărilor sociale de stat pe anul 2021 </w:t>
      </w:r>
      <w:hyperlink r:id="rId24" w:tgtFrame="_blank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nr. 16/2021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4793" w:rsidRDefault="00BC4793" w:rsidP="00BC47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**)</w:t>
      </w:r>
      <w:r>
        <w:rPr>
          <w:rFonts w:ascii="Times New Roman" w:eastAsia="Times New Roman" w:hAnsi="Times New Roman" w:cs="Times New Roman"/>
          <w:sz w:val="24"/>
          <w:szCs w:val="24"/>
        </w:rPr>
        <w:t> Conform Registrului general de evidență a salariaților, în condițiile Ordonanței de urgență a Guvernului </w:t>
      </w:r>
      <w:hyperlink r:id="rId25" w:tgtFrame="_blank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nr. 111/2021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76A6" w:rsidRDefault="00FD76A6" w:rsidP="00BC47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6075" w:type="dxa"/>
        <w:jc w:val="center"/>
        <w:tblLook w:val="04A0" w:firstRow="1" w:lastRow="0" w:firstColumn="1" w:lastColumn="0" w:noHBand="0" w:noVBand="1"/>
      </w:tblPr>
      <w:tblGrid>
        <w:gridCol w:w="9"/>
        <w:gridCol w:w="6066"/>
      </w:tblGrid>
      <w:tr w:rsidR="00BC4793" w:rsidTr="00BC4793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rPr>
                <w:rFonts w:cs="Times New Roman"/>
              </w:rPr>
            </w:pPr>
          </w:p>
        </w:tc>
      </w:tr>
      <w:tr w:rsidR="00BC4793" w:rsidTr="00BC4793">
        <w:trPr>
          <w:trHeight w:val="82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793" w:rsidRDefault="00BC4793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793" w:rsidRDefault="00B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Numele și prenumele administratorului/reprezentantului legal (în clar) . . . . . . . . . 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Semnătura . . . . . . . . . 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Data . . . . . . . . . .</w:t>
            </w:r>
          </w:p>
        </w:tc>
      </w:tr>
    </w:tbl>
    <w:p w:rsidR="00BC4793" w:rsidRPr="00BC4793" w:rsidRDefault="00BC4793" w:rsidP="00BC4793"/>
    <w:p w:rsidR="00F27601" w:rsidRDefault="00F27601" w:rsidP="00BC4793"/>
    <w:p w:rsidR="00BC4793" w:rsidRPr="00BC4793" w:rsidRDefault="00BC4793" w:rsidP="00BC4793"/>
    <w:sectPr w:rsidR="00BC4793" w:rsidRPr="00BC4793" w:rsidSect="00F27601"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0F" w:rsidRDefault="00162B0F" w:rsidP="00FD76A6">
      <w:pPr>
        <w:spacing w:after="0" w:line="240" w:lineRule="auto"/>
      </w:pPr>
      <w:r>
        <w:separator/>
      </w:r>
    </w:p>
  </w:endnote>
  <w:endnote w:type="continuationSeparator" w:id="0">
    <w:p w:rsidR="00162B0F" w:rsidRDefault="00162B0F" w:rsidP="00FD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A6" w:rsidRPr="00FD76A6" w:rsidRDefault="00FD76A6" w:rsidP="00FD76A6">
    <w:pPr>
      <w:pStyle w:val="Footer"/>
      <w:jc w:val="right"/>
      <w:rPr>
        <w:rFonts w:ascii="Times New Roman" w:hAnsi="Times New Roman" w:cs="Times New Roman"/>
      </w:rPr>
    </w:pPr>
    <w:r w:rsidRPr="00FD76A6">
      <w:rPr>
        <w:rFonts w:ascii="Times New Roman" w:hAnsi="Times New Roman" w:cs="Times New Roman"/>
      </w:rPr>
      <w:t xml:space="preserve">Pagina </w:t>
    </w:r>
    <w:r w:rsidRPr="00FD76A6">
      <w:rPr>
        <w:rFonts w:ascii="Times New Roman" w:hAnsi="Times New Roman" w:cs="Times New Roman"/>
        <w:b/>
      </w:rPr>
      <w:fldChar w:fldCharType="begin"/>
    </w:r>
    <w:r w:rsidRPr="00FD76A6">
      <w:rPr>
        <w:rFonts w:ascii="Times New Roman" w:hAnsi="Times New Roman" w:cs="Times New Roman"/>
        <w:b/>
      </w:rPr>
      <w:instrText xml:space="preserve"> PAGE  \* Arabic  \* MERGEFORMAT </w:instrText>
    </w:r>
    <w:r w:rsidRPr="00FD76A6">
      <w:rPr>
        <w:rFonts w:ascii="Times New Roman" w:hAnsi="Times New Roman" w:cs="Times New Roman"/>
        <w:b/>
      </w:rPr>
      <w:fldChar w:fldCharType="separate"/>
    </w:r>
    <w:r>
      <w:rPr>
        <w:rFonts w:ascii="Times New Roman" w:hAnsi="Times New Roman" w:cs="Times New Roman"/>
        <w:b/>
        <w:noProof/>
      </w:rPr>
      <w:t>2</w:t>
    </w:r>
    <w:r w:rsidRPr="00FD76A6">
      <w:rPr>
        <w:rFonts w:ascii="Times New Roman" w:hAnsi="Times New Roman" w:cs="Times New Roman"/>
        <w:b/>
      </w:rPr>
      <w:fldChar w:fldCharType="end"/>
    </w:r>
    <w:r w:rsidRPr="00FD76A6">
      <w:rPr>
        <w:rFonts w:ascii="Times New Roman" w:hAnsi="Times New Roman" w:cs="Times New Roman"/>
      </w:rPr>
      <w:t xml:space="preserve"> din </w:t>
    </w:r>
    <w:r w:rsidRPr="00FD76A6">
      <w:rPr>
        <w:rFonts w:ascii="Times New Roman" w:hAnsi="Times New Roman" w:cs="Times New Roman"/>
        <w:b/>
      </w:rPr>
      <w:fldChar w:fldCharType="begin"/>
    </w:r>
    <w:r w:rsidRPr="00FD76A6">
      <w:rPr>
        <w:rFonts w:ascii="Times New Roman" w:hAnsi="Times New Roman" w:cs="Times New Roman"/>
        <w:b/>
      </w:rPr>
      <w:instrText xml:space="preserve"> NUMPAGES  \* Arabic  \* MERGEFORMAT </w:instrText>
    </w:r>
    <w:r w:rsidRPr="00FD76A6">
      <w:rPr>
        <w:rFonts w:ascii="Times New Roman" w:hAnsi="Times New Roman" w:cs="Times New Roman"/>
        <w:b/>
      </w:rPr>
      <w:fldChar w:fldCharType="separate"/>
    </w:r>
    <w:r>
      <w:rPr>
        <w:rFonts w:ascii="Times New Roman" w:hAnsi="Times New Roman" w:cs="Times New Roman"/>
        <w:b/>
        <w:noProof/>
      </w:rPr>
      <w:t>6</w:t>
    </w:r>
    <w:r w:rsidRPr="00FD76A6">
      <w:rPr>
        <w:rFonts w:ascii="Times New Roman" w:hAnsi="Times New Roman" w:cs="Times New Roman"/>
        <w:b/>
      </w:rPr>
      <w:fldChar w:fldCharType="end"/>
    </w:r>
  </w:p>
  <w:p w:rsidR="00FD76A6" w:rsidRDefault="00FD7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0F" w:rsidRDefault="00162B0F" w:rsidP="00FD76A6">
      <w:pPr>
        <w:spacing w:after="0" w:line="240" w:lineRule="auto"/>
      </w:pPr>
      <w:r>
        <w:separator/>
      </w:r>
    </w:p>
  </w:footnote>
  <w:footnote w:type="continuationSeparator" w:id="0">
    <w:p w:rsidR="00162B0F" w:rsidRDefault="00162B0F" w:rsidP="00FD7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93"/>
    <w:rsid w:val="0004408C"/>
    <w:rsid w:val="00045F3A"/>
    <w:rsid w:val="00162B0F"/>
    <w:rsid w:val="001A6307"/>
    <w:rsid w:val="00633907"/>
    <w:rsid w:val="00804B55"/>
    <w:rsid w:val="00BC4793"/>
    <w:rsid w:val="00C74699"/>
    <w:rsid w:val="00F27601"/>
    <w:rsid w:val="00F71C30"/>
    <w:rsid w:val="00FD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47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7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6A6"/>
  </w:style>
  <w:style w:type="paragraph" w:styleId="Footer">
    <w:name w:val="footer"/>
    <w:basedOn w:val="Normal"/>
    <w:link w:val="FooterChar"/>
    <w:uiPriority w:val="99"/>
    <w:unhideWhenUsed/>
    <w:rsid w:val="00FD7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6A6"/>
  </w:style>
  <w:style w:type="paragraph" w:styleId="BalloonText">
    <w:name w:val="Balloon Text"/>
    <w:basedOn w:val="Normal"/>
    <w:link w:val="BalloonTextChar"/>
    <w:uiPriority w:val="99"/>
    <w:semiHidden/>
    <w:unhideWhenUsed/>
    <w:rsid w:val="00FD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47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7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6A6"/>
  </w:style>
  <w:style w:type="paragraph" w:styleId="Footer">
    <w:name w:val="footer"/>
    <w:basedOn w:val="Normal"/>
    <w:link w:val="FooterChar"/>
    <w:uiPriority w:val="99"/>
    <w:unhideWhenUsed/>
    <w:rsid w:val="00FD7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6A6"/>
  </w:style>
  <w:style w:type="paragraph" w:styleId="BalloonText">
    <w:name w:val="Balloon Text"/>
    <w:basedOn w:val="Normal"/>
    <w:link w:val="BalloonTextChar"/>
    <w:uiPriority w:val="99"/>
    <w:semiHidden/>
    <w:unhideWhenUsed/>
    <w:rsid w:val="00FD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App/Document/he2tcnrvhe2a/ordinul-nr-947-2021-privind-aprobarea-modelului-documentelor-prevazute-la-art-2-alin-1-din-ordonanta-de-urgenta-a-guvernului-nr-111-2021-pentru-stabilirea-unor-masuri-de-protectie-sociala-a-angajatilo?pid=424444542&amp;d=2021-10-21" TargetMode="External"/><Relationship Id="rId13" Type="http://schemas.openxmlformats.org/officeDocument/2006/relationships/hyperlink" Target="https://lege5.ro/App/Document/gi2tknjxgq/codul-muncii-din-2003?pid=56618199&amp;d=2021-10-21" TargetMode="External"/><Relationship Id="rId18" Type="http://schemas.openxmlformats.org/officeDocument/2006/relationships/hyperlink" Target="https://lege5.ro/App/Document/he2dkojtgm2q/ordonanta-de-urgenta-nr-111-2021-pentru-stabilirea-unor-masuri-de-protectie-sociala-a-angajatilor-si-a-altor-categorii-profesionale-in-contextul-interzicerii-suspendarii-ori-limitarii-activitatilor-ec?pid=421815601&amp;d=2021-10-21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lege5.ro/App/Document/gezdmnrzgi/codul-penal-din-2009?pid=312709239&amp;d=2021-10-21" TargetMode="External"/><Relationship Id="rId7" Type="http://schemas.openxmlformats.org/officeDocument/2006/relationships/hyperlink" Target="https://lege5.ro/App/Document/he2dkojtgm2q/ordonanta-de-urgenta-nr-111-2021-pentru-stabilirea-unor-masuri-de-protectie-sociala-a-angajatilor-si-a-altor-categorii-profesionale-in-contextul-interzicerii-suspendarii-ori-limitarii-activitatilor-ec?pid=421815601&amp;d=2021-10-21" TargetMode="External"/><Relationship Id="rId12" Type="http://schemas.openxmlformats.org/officeDocument/2006/relationships/hyperlink" Target="https://lege5.ro/App/Document/gezdmnrzgi/codul-penal-din-2009?d=2021-10-21" TargetMode="External"/><Relationship Id="rId17" Type="http://schemas.openxmlformats.org/officeDocument/2006/relationships/hyperlink" Target="https://lege5.ro/App/Document/guydkmjqgiya/legea-nr-16-2021-a-bugetului-asigurarilor-sociale-de-stat-pe-anul-2021?d=2021-10-21" TargetMode="External"/><Relationship Id="rId25" Type="http://schemas.openxmlformats.org/officeDocument/2006/relationships/hyperlink" Target="https://lege5.ro/App/Document/he2dkojtgm2q/ordonanta-de-urgenta-nr-111-2021-pentru-stabilirea-unor-masuri-de-protectie-sociala-a-angajatilor-si-a-altor-categorii-profesionale-in-contextul-interzicerii-suspendarii-ori-limitarii-activitatilor-ec?d=2021-10-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ege5.ro/App/Document/gi2tknjxgq/codul-muncii-din-2003?d=2021-10-21" TargetMode="External"/><Relationship Id="rId20" Type="http://schemas.openxmlformats.org/officeDocument/2006/relationships/hyperlink" Target="https://lege5.ro/App/Document/he2tcnrvhe2a/ordinul-nr-947-2021-privind-aprobarea-modelului-documentelor-prevazute-la-art-2-alin-1-din-ordonanta-de-urgenta-a-guvernului-nr-111-2021-pentru-stabilirea-unor-masuri-de-protectie-sociala-a-angajatilo?pid=424444575&amp;d=2021-10-2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ege5.ro/App/Document/gezdmobyge/legea-nr-286-2009-privind-codul-penal?d=2021-10-21" TargetMode="External"/><Relationship Id="rId24" Type="http://schemas.openxmlformats.org/officeDocument/2006/relationships/hyperlink" Target="https://lege5.ro/App/Document/guydkmjqgiya/legea-nr-16-2021-a-bugetului-asigurarilor-sociale-de-stat-pe-anul-2021?d=2021-10-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ge5.ro/App/Document/gi2tknjxgq/codul-muncii-din-2003?pid=56618199&amp;d=2021-10-21" TargetMode="External"/><Relationship Id="rId23" Type="http://schemas.openxmlformats.org/officeDocument/2006/relationships/hyperlink" Target="https://lege5.ro/App/Document/gezdmnrzgi/codul-penal-din-2009?d=2021-10-2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ege5.ro/App/Document/gezdmnrzgi/codul-penal-din-2009?pid=312709239&amp;d=2021-10-21" TargetMode="External"/><Relationship Id="rId19" Type="http://schemas.openxmlformats.org/officeDocument/2006/relationships/hyperlink" Target="https://lege5.ro/App/Document/he2tcnrvhe2a/ordinul-nr-947-2021-privind-aprobarea-modelului-documentelor-prevazute-la-art-2-alin-1-din-ordonanta-de-urgenta-a-guvernului-nr-111-2021-pentru-stabilirea-unor-masuri-de-protectie-sociala-a-angajatilo?pid=424444591&amp;d=2021-10-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e5.ro/App/Document/he2tcnrvhe2a/ordinul-nr-947-2021-privind-aprobarea-modelului-documentelor-prevazute-la-art-2-alin-1-din-ordonanta-de-urgenta-a-guvernului-nr-111-2021-pentru-stabilirea-unor-masuri-de-protectie-sociala-a-angajatilo?pid=424444569&amp;d=2021-10-21" TargetMode="External"/><Relationship Id="rId14" Type="http://schemas.openxmlformats.org/officeDocument/2006/relationships/hyperlink" Target="https://lege5.ro/App/Document/gi2tknjxgq/codul-muncii-din-2003?d=2021-10-21" TargetMode="External"/><Relationship Id="rId22" Type="http://schemas.openxmlformats.org/officeDocument/2006/relationships/hyperlink" Target="https://lege5.ro/App/Document/gezdmobyge/legea-nr-286-2009-privind-codul-penal?d=2021-10-2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</dc:creator>
  <cp:lastModifiedBy>Alexandra Simion</cp:lastModifiedBy>
  <cp:revision>2</cp:revision>
  <dcterms:created xsi:type="dcterms:W3CDTF">2021-10-21T11:37:00Z</dcterms:created>
  <dcterms:modified xsi:type="dcterms:W3CDTF">2021-10-21T11:37:00Z</dcterms:modified>
</cp:coreProperties>
</file>